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 xml:space="preserve">West Central School District </w:t>
      </w:r>
      <w:r w:rsidR="006477D2" w:rsidRPr="004972C6">
        <w:rPr>
          <w:rFonts w:asciiTheme="minorHAnsi" w:hAnsiTheme="minorHAnsi" w:cs="Calibri Light"/>
          <w:b/>
          <w:sz w:val="20"/>
          <w:szCs w:val="20"/>
        </w:rPr>
        <w:t>#</w:t>
      </w:r>
      <w:r w:rsidRPr="004972C6">
        <w:rPr>
          <w:rFonts w:asciiTheme="minorHAnsi" w:hAnsiTheme="minorHAnsi" w:cs="Calibri Light"/>
          <w:b/>
          <w:sz w:val="20"/>
          <w:szCs w:val="20"/>
        </w:rPr>
        <w:t>49-7</w:t>
      </w:r>
    </w:p>
    <w:p w:rsidR="003A65DC" w:rsidRPr="004972C6" w:rsidRDefault="003A65DC">
      <w:pPr>
        <w:jc w:val="center"/>
        <w:rPr>
          <w:rFonts w:asciiTheme="minorHAnsi" w:hAnsiTheme="minorHAnsi" w:cs="Calibri Light"/>
          <w:b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School Board</w:t>
      </w:r>
      <w:r w:rsidR="000D05F6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Meeting Minutes</w:t>
      </w:r>
    </w:p>
    <w:p w:rsidR="4B216107" w:rsidRPr="004972C6" w:rsidRDefault="008F4D6D" w:rsidP="004E1B7D">
      <w:pPr>
        <w:spacing w:line="259" w:lineRule="auto"/>
        <w:jc w:val="center"/>
      </w:pPr>
      <w:r>
        <w:rPr>
          <w:rFonts w:asciiTheme="minorHAnsi" w:hAnsiTheme="minorHAnsi" w:cs="Calibri Light"/>
          <w:b/>
          <w:bCs/>
          <w:sz w:val="20"/>
          <w:szCs w:val="20"/>
        </w:rPr>
        <w:t>April 15</w:t>
      </w:r>
      <w:r w:rsidR="000F7447" w:rsidRPr="004972C6">
        <w:rPr>
          <w:rFonts w:asciiTheme="minorHAnsi" w:hAnsiTheme="minorHAnsi" w:cs="Calibri Light"/>
          <w:b/>
          <w:bCs/>
          <w:sz w:val="20"/>
          <w:szCs w:val="20"/>
        </w:rPr>
        <w:t>, 2021</w:t>
      </w:r>
    </w:p>
    <w:p w:rsidR="00FA6DCA" w:rsidRPr="004972C6" w:rsidRDefault="00FA6DCA">
      <w:pPr>
        <w:jc w:val="center"/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FA6DCA">
      <w:pPr>
        <w:jc w:val="center"/>
        <w:rPr>
          <w:rFonts w:asciiTheme="minorHAnsi" w:hAnsiTheme="minorHAnsi" w:cs="Calibri Light"/>
          <w:b/>
          <w:i/>
          <w:sz w:val="20"/>
          <w:szCs w:val="20"/>
        </w:rPr>
      </w:pPr>
      <w:r w:rsidRPr="004972C6">
        <w:rPr>
          <w:rFonts w:asciiTheme="minorHAnsi" w:hAnsiTheme="minorHAnsi" w:cs="Calibri Light"/>
          <w:b/>
          <w:i/>
          <w:sz w:val="20"/>
          <w:szCs w:val="20"/>
        </w:rPr>
        <w:t>Motions are carried and unanimo</w:t>
      </w:r>
      <w:r w:rsidR="00A34B68">
        <w:rPr>
          <w:rFonts w:asciiTheme="minorHAnsi" w:hAnsiTheme="minorHAnsi" w:cs="Calibri Light"/>
          <w:b/>
          <w:i/>
          <w:sz w:val="20"/>
          <w:szCs w:val="20"/>
        </w:rPr>
        <w:t>u</w:t>
      </w:r>
      <w:r w:rsidR="00D95297">
        <w:rPr>
          <w:rFonts w:asciiTheme="minorHAnsi" w:hAnsiTheme="minorHAnsi" w:cs="Calibri Light"/>
          <w:b/>
          <w:i/>
          <w:sz w:val="20"/>
          <w:szCs w:val="20"/>
        </w:rPr>
        <w:t>sly approved unless stated othe</w:t>
      </w:r>
      <w:r w:rsidRPr="004972C6">
        <w:rPr>
          <w:rFonts w:asciiTheme="minorHAnsi" w:hAnsiTheme="minorHAnsi" w:cs="Calibri Light"/>
          <w:b/>
          <w:i/>
          <w:sz w:val="20"/>
          <w:szCs w:val="20"/>
        </w:rPr>
        <w:t>rwise.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FA6DCA" w:rsidRPr="004972C6" w:rsidRDefault="003A65DC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W</w:t>
      </w:r>
      <w:r w:rsidR="006477D2" w:rsidRPr="004972C6">
        <w:rPr>
          <w:rFonts w:asciiTheme="minorHAnsi" w:hAnsiTheme="minorHAnsi" w:cs="Calibri Light"/>
          <w:sz w:val="20"/>
          <w:szCs w:val="20"/>
        </w:rPr>
        <w:t>est Central School District #</w:t>
      </w:r>
      <w:r w:rsidRPr="004972C6">
        <w:rPr>
          <w:rFonts w:asciiTheme="minorHAnsi" w:hAnsiTheme="minorHAnsi" w:cs="Calibri Light"/>
          <w:sz w:val="20"/>
          <w:szCs w:val="20"/>
        </w:rPr>
        <w:t xml:space="preserve">49-7 School Board convened in </w:t>
      </w:r>
      <w:r w:rsidR="001A0CFC">
        <w:rPr>
          <w:rFonts w:asciiTheme="minorHAnsi" w:hAnsiTheme="minorHAnsi" w:cs="Calibri Light"/>
          <w:sz w:val="20"/>
          <w:szCs w:val="20"/>
        </w:rPr>
        <w:t>special</w:t>
      </w:r>
      <w:r w:rsidRPr="004972C6">
        <w:rPr>
          <w:rFonts w:asciiTheme="minorHAnsi" w:hAnsiTheme="minorHAnsi" w:cs="Calibri Light"/>
          <w:sz w:val="20"/>
          <w:szCs w:val="20"/>
        </w:rPr>
        <w:t xml:space="preserve"> session at </w:t>
      </w:r>
      <w:r w:rsidR="00043FC6" w:rsidRPr="004972C6">
        <w:rPr>
          <w:rFonts w:asciiTheme="minorHAnsi" w:hAnsiTheme="minorHAnsi" w:cs="Calibri Light"/>
          <w:sz w:val="20"/>
          <w:szCs w:val="20"/>
        </w:rPr>
        <w:t>6</w:t>
      </w:r>
      <w:r w:rsidR="001D05EE" w:rsidRPr="004972C6">
        <w:rPr>
          <w:rFonts w:asciiTheme="minorHAnsi" w:hAnsiTheme="minorHAnsi" w:cs="Calibri Light"/>
          <w:sz w:val="20"/>
          <w:szCs w:val="20"/>
        </w:rPr>
        <w:t>:</w:t>
      </w:r>
      <w:r w:rsidR="008F4D6D">
        <w:rPr>
          <w:rFonts w:asciiTheme="minorHAnsi" w:hAnsiTheme="minorHAnsi" w:cs="Calibri Light"/>
          <w:sz w:val="20"/>
          <w:szCs w:val="20"/>
        </w:rPr>
        <w:t>45</w:t>
      </w:r>
      <w:r w:rsidR="0070311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A3BD4" w:rsidRPr="004972C6">
        <w:rPr>
          <w:rFonts w:asciiTheme="minorHAnsi" w:hAnsiTheme="minorHAnsi" w:cs="Calibri Light"/>
          <w:sz w:val="20"/>
          <w:szCs w:val="20"/>
        </w:rPr>
        <w:t>p</w:t>
      </w:r>
      <w:r w:rsidR="00A34B68">
        <w:rPr>
          <w:rFonts w:asciiTheme="minorHAnsi" w:hAnsiTheme="minorHAnsi" w:cs="Calibri Light"/>
          <w:sz w:val="20"/>
          <w:szCs w:val="20"/>
        </w:rPr>
        <w:t>.m. on April 1</w:t>
      </w:r>
      <w:r w:rsidR="008F4D6D">
        <w:rPr>
          <w:rFonts w:asciiTheme="minorHAnsi" w:hAnsiTheme="minorHAnsi" w:cs="Calibri Light"/>
          <w:sz w:val="20"/>
          <w:szCs w:val="20"/>
        </w:rPr>
        <w:t>5</w:t>
      </w:r>
      <w:r w:rsidR="000F7447" w:rsidRPr="004972C6">
        <w:rPr>
          <w:rFonts w:asciiTheme="minorHAnsi" w:hAnsiTheme="minorHAnsi" w:cs="Calibri Light"/>
          <w:sz w:val="20"/>
          <w:szCs w:val="20"/>
        </w:rPr>
        <w:t>, 2021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 xml:space="preserve">in 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F24D7B" w:rsidRPr="004972C6">
        <w:rPr>
          <w:rFonts w:asciiTheme="minorHAnsi" w:hAnsiTheme="minorHAnsi" w:cs="Calibri Light"/>
          <w:sz w:val="20"/>
          <w:szCs w:val="20"/>
        </w:rPr>
        <w:t>conference room of the District Administration Office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20213" w:rsidRPr="004972C6">
        <w:rPr>
          <w:rFonts w:asciiTheme="minorHAnsi" w:hAnsiTheme="minorHAnsi" w:cs="Calibri Light"/>
          <w:sz w:val="20"/>
          <w:szCs w:val="20"/>
        </w:rPr>
        <w:t>in Hartford, SD</w:t>
      </w:r>
      <w:r w:rsidR="00B22BE1" w:rsidRPr="004972C6">
        <w:rPr>
          <w:rFonts w:asciiTheme="minorHAnsi" w:hAnsiTheme="minorHAnsi" w:cs="Calibri Light"/>
          <w:sz w:val="20"/>
          <w:szCs w:val="20"/>
        </w:rPr>
        <w:t>.</w:t>
      </w:r>
      <w:r w:rsidR="00B9736A" w:rsidRPr="004972C6">
        <w:rPr>
          <w:rFonts w:asciiTheme="minorHAnsi" w:hAnsiTheme="minorHAnsi" w:cs="Calibri Light"/>
          <w:sz w:val="20"/>
          <w:szCs w:val="20"/>
        </w:rPr>
        <w:t xml:space="preserve"> </w:t>
      </w:r>
    </w:p>
    <w:p w:rsidR="00FA6DCA" w:rsidRPr="004972C6" w:rsidRDefault="00FA6DCA">
      <w:pPr>
        <w:rPr>
          <w:rFonts w:asciiTheme="minorHAnsi" w:hAnsiTheme="minorHAnsi" w:cs="Calibri Light"/>
          <w:sz w:val="20"/>
          <w:szCs w:val="20"/>
        </w:rPr>
      </w:pPr>
    </w:p>
    <w:p w:rsidR="003A65DC" w:rsidRPr="004972C6" w:rsidRDefault="00FA6DCA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 xml:space="preserve">The </w:t>
      </w:r>
      <w:r w:rsidR="003A65DC" w:rsidRPr="004972C6">
        <w:rPr>
          <w:rFonts w:asciiTheme="minorHAnsi" w:hAnsiTheme="minorHAnsi" w:cs="Calibri Light"/>
          <w:sz w:val="20"/>
          <w:szCs w:val="20"/>
        </w:rPr>
        <w:t xml:space="preserve">following </w:t>
      </w:r>
      <w:r w:rsidR="003522BF" w:rsidRPr="004972C6">
        <w:rPr>
          <w:rFonts w:asciiTheme="minorHAnsi" w:hAnsiTheme="minorHAnsi" w:cs="Calibri Light"/>
          <w:sz w:val="20"/>
          <w:szCs w:val="20"/>
        </w:rPr>
        <w:t xml:space="preserve">board </w:t>
      </w:r>
      <w:r w:rsidR="003A65DC" w:rsidRPr="004972C6">
        <w:rPr>
          <w:rFonts w:asciiTheme="minorHAnsi" w:hAnsiTheme="minorHAnsi" w:cs="Calibri Light"/>
          <w:sz w:val="20"/>
          <w:szCs w:val="20"/>
        </w:rPr>
        <w:t>members</w:t>
      </w:r>
      <w:r w:rsidRPr="004972C6">
        <w:rPr>
          <w:rFonts w:asciiTheme="minorHAnsi" w:hAnsiTheme="minorHAnsi" w:cs="Calibri Light"/>
          <w:sz w:val="20"/>
          <w:szCs w:val="20"/>
        </w:rPr>
        <w:t xml:space="preserve"> were</w:t>
      </w:r>
      <w:r w:rsidR="00D87B1F" w:rsidRPr="004972C6">
        <w:rPr>
          <w:rFonts w:asciiTheme="minorHAnsi" w:hAnsiTheme="minorHAnsi" w:cs="Calibri Light"/>
          <w:sz w:val="20"/>
          <w:szCs w:val="20"/>
        </w:rPr>
        <w:t xml:space="preserve"> present: </w:t>
      </w:r>
      <w:r w:rsidR="00E563CD" w:rsidRPr="004972C6">
        <w:rPr>
          <w:rFonts w:asciiTheme="minorHAnsi" w:hAnsiTheme="minorHAnsi" w:cs="Calibri Light"/>
          <w:sz w:val="20"/>
          <w:szCs w:val="20"/>
        </w:rPr>
        <w:t>Paula Hawks</w:t>
      </w:r>
      <w:r w:rsidR="008F4D6D">
        <w:rPr>
          <w:rFonts w:asciiTheme="minorHAnsi" w:hAnsiTheme="minorHAnsi" w:cs="Calibri Light"/>
          <w:sz w:val="20"/>
          <w:szCs w:val="20"/>
        </w:rPr>
        <w:t xml:space="preserve"> (via telephone)</w:t>
      </w:r>
      <w:r w:rsidR="00E563CD" w:rsidRPr="004972C6">
        <w:rPr>
          <w:rFonts w:asciiTheme="minorHAnsi" w:hAnsiTheme="minorHAnsi" w:cs="Calibri Light"/>
          <w:sz w:val="20"/>
          <w:szCs w:val="20"/>
        </w:rPr>
        <w:t xml:space="preserve">, </w:t>
      </w:r>
      <w:r w:rsidR="00E9187E" w:rsidRPr="004972C6">
        <w:rPr>
          <w:rFonts w:asciiTheme="minorHAnsi" w:hAnsiTheme="minorHAnsi" w:cs="Calibri Light"/>
          <w:sz w:val="20"/>
          <w:szCs w:val="20"/>
        </w:rPr>
        <w:t>Alison McGi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llivray, </w:t>
      </w:r>
      <w:r w:rsidR="00723B54" w:rsidRPr="004972C6">
        <w:rPr>
          <w:rFonts w:asciiTheme="minorHAnsi" w:hAnsiTheme="minorHAnsi" w:cs="Calibri Light"/>
          <w:sz w:val="20"/>
          <w:szCs w:val="20"/>
        </w:rPr>
        <w:t>Alexia Klinkhammer</w:t>
      </w:r>
      <w:r w:rsidR="00043FC6" w:rsidRPr="004972C6">
        <w:rPr>
          <w:rFonts w:asciiTheme="minorHAnsi" w:hAnsiTheme="minorHAnsi" w:cs="Calibri Light"/>
          <w:sz w:val="20"/>
          <w:szCs w:val="20"/>
        </w:rPr>
        <w:t>,</w:t>
      </w:r>
      <w:r w:rsidR="001A02DB" w:rsidRPr="004972C6">
        <w:rPr>
          <w:rFonts w:asciiTheme="minorHAnsi" w:hAnsiTheme="minorHAnsi" w:cs="Calibri Light"/>
          <w:sz w:val="20"/>
          <w:szCs w:val="20"/>
        </w:rPr>
        <w:t xml:space="preserve"> Justin Eich</w:t>
      </w:r>
      <w:r w:rsidR="00043FC6" w:rsidRPr="004972C6">
        <w:rPr>
          <w:rFonts w:asciiTheme="minorHAnsi" w:hAnsiTheme="minorHAnsi" w:cs="Calibri Light"/>
          <w:sz w:val="20"/>
          <w:szCs w:val="20"/>
        </w:rPr>
        <w:t xml:space="preserve"> and Anna Johnson</w:t>
      </w:r>
      <w:r w:rsidRPr="004972C6">
        <w:rPr>
          <w:rFonts w:asciiTheme="minorHAnsi" w:hAnsiTheme="minorHAnsi" w:cs="Calibri Light"/>
          <w:sz w:val="20"/>
          <w:szCs w:val="20"/>
        </w:rPr>
        <w:t>.</w:t>
      </w:r>
    </w:p>
    <w:p w:rsidR="003A65DC" w:rsidRPr="004972C6" w:rsidRDefault="003A65DC">
      <w:pPr>
        <w:rPr>
          <w:rFonts w:asciiTheme="minorHAnsi" w:hAnsiTheme="minorHAnsi" w:cs="Calibri Light"/>
          <w:sz w:val="20"/>
          <w:szCs w:val="20"/>
        </w:rPr>
      </w:pPr>
    </w:p>
    <w:p w:rsidR="00F578F7" w:rsidRPr="004972C6" w:rsidRDefault="00DF56A3" w:rsidP="00F578F7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Also present: Superintendent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Brad </w:t>
      </w:r>
      <w:r w:rsidR="00ED65A0">
        <w:rPr>
          <w:rFonts w:asciiTheme="minorHAnsi" w:hAnsiTheme="minorHAnsi" w:cs="Calibri Light"/>
          <w:sz w:val="20"/>
          <w:szCs w:val="20"/>
        </w:rPr>
        <w:t xml:space="preserve">Berens </w:t>
      </w:r>
      <w:r w:rsidR="006477D2" w:rsidRPr="004972C6">
        <w:rPr>
          <w:rFonts w:asciiTheme="minorHAnsi" w:hAnsiTheme="minorHAnsi" w:cs="Calibri Light"/>
          <w:sz w:val="20"/>
          <w:szCs w:val="20"/>
        </w:rPr>
        <w:t>and Business Manager</w:t>
      </w:r>
      <w:r w:rsidR="00F578F7" w:rsidRPr="004972C6">
        <w:rPr>
          <w:rFonts w:asciiTheme="minorHAnsi" w:hAnsiTheme="minorHAnsi" w:cs="Calibri Light"/>
          <w:sz w:val="20"/>
          <w:szCs w:val="20"/>
        </w:rPr>
        <w:t xml:space="preserve"> Krista Stuessi.</w:t>
      </w:r>
    </w:p>
    <w:p w:rsidR="005A7813" w:rsidRPr="004972C6" w:rsidRDefault="005A7813" w:rsidP="7A43B6A3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4D11C5" w:rsidP="008D77C0">
      <w:pPr>
        <w:tabs>
          <w:tab w:val="left" w:pos="5565"/>
        </w:tabs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Call to Order</w:t>
      </w:r>
    </w:p>
    <w:p w:rsidR="003A65DC" w:rsidRPr="004972C6" w:rsidRDefault="00424E7B" w:rsidP="7A43B6A3">
      <w:pPr>
        <w:rPr>
          <w:rFonts w:asciiTheme="minorHAnsi" w:hAnsiTheme="minorHAnsi" w:cs="Calibri Light"/>
          <w:sz w:val="20"/>
          <w:szCs w:val="20"/>
        </w:rPr>
      </w:pPr>
      <w:r>
        <w:rPr>
          <w:rFonts w:asciiTheme="minorHAnsi" w:hAnsiTheme="minorHAnsi" w:cs="Calibri Light"/>
          <w:sz w:val="20"/>
          <w:szCs w:val="20"/>
        </w:rPr>
        <w:t xml:space="preserve">Vice </w:t>
      </w:r>
      <w:r w:rsidR="00C77369" w:rsidRPr="004972C6">
        <w:rPr>
          <w:rFonts w:asciiTheme="minorHAnsi" w:hAnsiTheme="minorHAnsi" w:cs="Calibri Light"/>
          <w:sz w:val="20"/>
          <w:szCs w:val="20"/>
        </w:rPr>
        <w:t xml:space="preserve">President </w:t>
      </w:r>
      <w:r>
        <w:rPr>
          <w:rFonts w:asciiTheme="minorHAnsi" w:hAnsiTheme="minorHAnsi" w:cs="Calibri Light"/>
          <w:sz w:val="20"/>
          <w:szCs w:val="20"/>
        </w:rPr>
        <w:t>McGillivray</w:t>
      </w:r>
      <w:r w:rsidR="00C66830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6956F1" w:rsidRPr="004972C6">
        <w:rPr>
          <w:rFonts w:asciiTheme="minorHAnsi" w:hAnsiTheme="minorHAnsi" w:cs="Calibri Light"/>
          <w:sz w:val="20"/>
          <w:szCs w:val="20"/>
        </w:rPr>
        <w:t>called the meeting to order at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6:</w:t>
      </w:r>
      <w:r>
        <w:rPr>
          <w:rFonts w:asciiTheme="minorHAnsi" w:hAnsiTheme="minorHAnsi" w:cs="Calibri Light"/>
          <w:sz w:val="20"/>
          <w:szCs w:val="20"/>
        </w:rPr>
        <w:t>45</w:t>
      </w:r>
      <w:r w:rsidR="000F7447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3B2182" w:rsidRPr="004972C6" w:rsidRDefault="003B2182">
      <w:pPr>
        <w:rPr>
          <w:rFonts w:asciiTheme="minorHAnsi" w:hAnsiTheme="minorHAnsi" w:cs="Calibri Light"/>
          <w:sz w:val="20"/>
          <w:szCs w:val="20"/>
        </w:rPr>
      </w:pPr>
    </w:p>
    <w:p w:rsidR="004D11C5" w:rsidRPr="004972C6" w:rsidRDefault="008D24DD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The meeting</w:t>
      </w:r>
      <w:r w:rsidR="008F4DB9" w:rsidRPr="004972C6">
        <w:rPr>
          <w:rFonts w:asciiTheme="minorHAnsi" w:hAnsiTheme="minorHAnsi" w:cs="Calibri Light"/>
          <w:sz w:val="20"/>
          <w:szCs w:val="20"/>
        </w:rPr>
        <w:t xml:space="preserve"> starte</w:t>
      </w:r>
      <w:r w:rsidR="0054472C" w:rsidRPr="004972C6">
        <w:rPr>
          <w:rFonts w:asciiTheme="minorHAnsi" w:hAnsiTheme="minorHAnsi" w:cs="Calibri Light"/>
          <w:sz w:val="20"/>
          <w:szCs w:val="20"/>
        </w:rPr>
        <w:t>d with the Pledge of Allegianc</w:t>
      </w:r>
      <w:r w:rsidR="683B5E30" w:rsidRPr="004972C6">
        <w:rPr>
          <w:rFonts w:asciiTheme="minorHAnsi" w:hAnsiTheme="minorHAnsi" w:cs="Calibri Light"/>
          <w:sz w:val="20"/>
          <w:szCs w:val="20"/>
        </w:rPr>
        <w:t>e</w:t>
      </w:r>
      <w:r w:rsidR="00B27F19" w:rsidRPr="004972C6">
        <w:rPr>
          <w:rFonts w:asciiTheme="minorHAnsi" w:hAnsiTheme="minorHAnsi" w:cs="Calibri Light"/>
          <w:sz w:val="20"/>
          <w:szCs w:val="20"/>
        </w:rPr>
        <w:t>.</w:t>
      </w:r>
    </w:p>
    <w:p w:rsidR="004D11C5" w:rsidRPr="004972C6" w:rsidRDefault="004D11C5">
      <w:pPr>
        <w:rPr>
          <w:rFonts w:asciiTheme="minorHAnsi" w:hAnsiTheme="minorHAnsi" w:cs="Calibri Light"/>
          <w:sz w:val="20"/>
          <w:szCs w:val="20"/>
        </w:rPr>
      </w:pPr>
    </w:p>
    <w:p w:rsidR="00770213" w:rsidRPr="004972C6" w:rsidRDefault="008F4DB9" w:rsidP="00770213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Adoption of the Agenda</w:t>
      </w:r>
    </w:p>
    <w:p w:rsidR="002C4973" w:rsidRDefault="001A02DB" w:rsidP="7A43B6A3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</w:t>
      </w:r>
      <w:r w:rsidR="00F24D7B" w:rsidRPr="004972C6">
        <w:rPr>
          <w:rFonts w:asciiTheme="minorHAnsi" w:hAnsiTheme="minorHAnsi" w:cs="Calibri Light"/>
          <w:b/>
          <w:bCs/>
          <w:sz w:val="20"/>
          <w:szCs w:val="20"/>
        </w:rPr>
        <w:t xml:space="preserve"> 21-</w:t>
      </w:r>
      <w:r w:rsidR="00A34B68">
        <w:rPr>
          <w:rFonts w:asciiTheme="minorHAnsi" w:hAnsiTheme="minorHAnsi" w:cs="Calibri Light"/>
          <w:b/>
          <w:bCs/>
          <w:sz w:val="20"/>
          <w:szCs w:val="20"/>
        </w:rPr>
        <w:t>2</w:t>
      </w:r>
      <w:r w:rsidR="0047648D">
        <w:rPr>
          <w:rFonts w:asciiTheme="minorHAnsi" w:hAnsiTheme="minorHAnsi" w:cs="Calibri Light"/>
          <w:b/>
          <w:bCs/>
          <w:sz w:val="20"/>
          <w:szCs w:val="20"/>
        </w:rPr>
        <w:t>44</w:t>
      </w:r>
      <w:r w:rsidR="00E1416F" w:rsidRPr="004972C6">
        <w:rPr>
          <w:rFonts w:asciiTheme="minorHAnsi" w:hAnsiTheme="minorHAnsi" w:cs="Calibri Light"/>
          <w:sz w:val="20"/>
          <w:szCs w:val="20"/>
        </w:rPr>
        <w:t xml:space="preserve"> Motion by</w:t>
      </w:r>
      <w:r w:rsidR="00AB7CF2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47648D">
        <w:rPr>
          <w:rFonts w:asciiTheme="minorHAnsi" w:hAnsiTheme="minorHAnsi" w:cs="Calibri Light"/>
          <w:sz w:val="20"/>
          <w:szCs w:val="20"/>
        </w:rPr>
        <w:t xml:space="preserve">Eich, second by </w:t>
      </w:r>
      <w:r w:rsidR="00793CD9">
        <w:rPr>
          <w:rFonts w:asciiTheme="minorHAnsi" w:hAnsiTheme="minorHAnsi" w:cs="Calibri Light"/>
          <w:sz w:val="20"/>
          <w:szCs w:val="20"/>
        </w:rPr>
        <w:t>Klinkhammer</w:t>
      </w:r>
      <w:r w:rsidR="0047648D">
        <w:rPr>
          <w:rFonts w:asciiTheme="minorHAnsi" w:hAnsiTheme="minorHAnsi" w:cs="Calibri Light"/>
          <w:sz w:val="20"/>
          <w:szCs w:val="20"/>
        </w:rPr>
        <w:t xml:space="preserve"> to amend the agenda to add to regular business: election board &amp; pay rates for 2021 school board election.</w:t>
      </w:r>
    </w:p>
    <w:p w:rsidR="0047648D" w:rsidRDefault="0047648D" w:rsidP="7A43B6A3">
      <w:pPr>
        <w:rPr>
          <w:rFonts w:asciiTheme="minorHAnsi" w:hAnsiTheme="minorHAnsi" w:cs="Calibri Light"/>
          <w:sz w:val="20"/>
          <w:szCs w:val="20"/>
        </w:rPr>
      </w:pPr>
    </w:p>
    <w:p w:rsidR="00E1416F" w:rsidRPr="004972C6" w:rsidRDefault="0047648D" w:rsidP="00043FC6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bCs/>
          <w:sz w:val="20"/>
          <w:szCs w:val="20"/>
        </w:rPr>
        <w:t>Action 21-</w:t>
      </w:r>
      <w:r>
        <w:rPr>
          <w:rFonts w:asciiTheme="minorHAnsi" w:hAnsiTheme="minorHAnsi" w:cs="Calibri Light"/>
          <w:b/>
          <w:bCs/>
          <w:sz w:val="20"/>
          <w:szCs w:val="20"/>
        </w:rPr>
        <w:t>24</w:t>
      </w:r>
      <w:r>
        <w:rPr>
          <w:rFonts w:asciiTheme="minorHAnsi" w:hAnsiTheme="minorHAnsi" w:cs="Calibri Light"/>
          <w:b/>
          <w:bCs/>
          <w:sz w:val="20"/>
          <w:szCs w:val="20"/>
        </w:rPr>
        <w:t>5</w:t>
      </w:r>
      <w:r w:rsidRPr="004972C6">
        <w:rPr>
          <w:rFonts w:asciiTheme="minorHAnsi" w:hAnsiTheme="minorHAnsi" w:cs="Calibri Light"/>
          <w:sz w:val="20"/>
          <w:szCs w:val="20"/>
        </w:rPr>
        <w:t xml:space="preserve"> Motion by </w:t>
      </w:r>
      <w:r>
        <w:rPr>
          <w:rFonts w:asciiTheme="minorHAnsi" w:hAnsiTheme="minorHAnsi" w:cs="Calibri Light"/>
          <w:sz w:val="20"/>
          <w:szCs w:val="20"/>
        </w:rPr>
        <w:t xml:space="preserve">Eich, second by </w:t>
      </w:r>
      <w:r>
        <w:rPr>
          <w:rFonts w:asciiTheme="minorHAnsi" w:hAnsiTheme="minorHAnsi" w:cs="Calibri Light"/>
          <w:sz w:val="20"/>
          <w:szCs w:val="20"/>
        </w:rPr>
        <w:t>Johnson to adopt the amended agenda.</w:t>
      </w:r>
    </w:p>
    <w:p w:rsidR="3FC8BB40" w:rsidRPr="004972C6" w:rsidRDefault="3FC8BB40" w:rsidP="3FC8BB40">
      <w:pPr>
        <w:rPr>
          <w:rFonts w:asciiTheme="minorHAnsi" w:hAnsiTheme="minorHAnsi" w:cs="Calibri Light"/>
          <w:sz w:val="20"/>
          <w:szCs w:val="20"/>
        </w:rPr>
      </w:pPr>
    </w:p>
    <w:p w:rsidR="00784D56" w:rsidRPr="004972C6" w:rsidRDefault="00DB4DA8" w:rsidP="002947AC">
      <w:pPr>
        <w:rPr>
          <w:rStyle w:val="normaltextrun"/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Regular Business</w:t>
      </w:r>
    </w:p>
    <w:p w:rsidR="004C4D5B" w:rsidRPr="004C4D5B" w:rsidRDefault="004C4D5B" w:rsidP="004C4D5B">
      <w:pPr>
        <w:rPr>
          <w:rFonts w:asciiTheme="minorHAnsi" w:hAnsiTheme="minorHAnsi" w:cstheme="minorHAnsi"/>
          <w:sz w:val="20"/>
          <w:szCs w:val="20"/>
        </w:rPr>
      </w:pPr>
      <w:r w:rsidRPr="004C4D5B">
        <w:rPr>
          <w:rFonts w:asciiTheme="minorHAnsi" w:hAnsiTheme="minorHAnsi" w:cstheme="minorHAnsi"/>
          <w:b/>
          <w:bCs/>
          <w:sz w:val="20"/>
          <w:szCs w:val="20"/>
        </w:rPr>
        <w:t>Acti</w:t>
      </w:r>
      <w:r w:rsidR="00530407">
        <w:rPr>
          <w:rFonts w:asciiTheme="minorHAnsi" w:hAnsiTheme="minorHAnsi" w:cstheme="minorHAnsi"/>
          <w:b/>
          <w:bCs/>
          <w:sz w:val="20"/>
          <w:szCs w:val="20"/>
        </w:rPr>
        <w:t>on 20-246</w:t>
      </w:r>
      <w:r w:rsidRPr="004C4D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Motion by Klinkhammer</w:t>
      </w:r>
      <w:r w:rsidRPr="004C4D5B">
        <w:rPr>
          <w:rFonts w:asciiTheme="minorHAnsi" w:hAnsiTheme="minorHAnsi" w:cstheme="minorHAnsi"/>
          <w:sz w:val="20"/>
          <w:szCs w:val="20"/>
        </w:rPr>
        <w:t xml:space="preserve">, second by </w:t>
      </w:r>
      <w:r>
        <w:rPr>
          <w:rFonts w:asciiTheme="minorHAnsi" w:hAnsiTheme="minorHAnsi" w:cstheme="minorHAnsi"/>
          <w:sz w:val="20"/>
          <w:szCs w:val="20"/>
        </w:rPr>
        <w:t>Johnson</w:t>
      </w:r>
      <w:r w:rsidRPr="004C4D5B">
        <w:rPr>
          <w:rFonts w:asciiTheme="minorHAnsi" w:hAnsiTheme="minorHAnsi" w:cstheme="minorHAnsi"/>
          <w:sz w:val="20"/>
          <w:szCs w:val="20"/>
        </w:rPr>
        <w:t xml:space="preserve"> to approve the precinct election board members</w:t>
      </w:r>
      <w:r w:rsidR="004A0B9B">
        <w:rPr>
          <w:rFonts w:asciiTheme="minorHAnsi" w:hAnsiTheme="minorHAnsi" w:cstheme="minorHAnsi"/>
          <w:sz w:val="20"/>
          <w:szCs w:val="20"/>
        </w:rPr>
        <w:t xml:space="preserve"> for the 2021 school board election</w:t>
      </w:r>
      <w:r w:rsidRPr="004C4D5B">
        <w:rPr>
          <w:rFonts w:asciiTheme="minorHAnsi" w:hAnsiTheme="minorHAnsi" w:cstheme="minorHAnsi"/>
          <w:sz w:val="20"/>
          <w:szCs w:val="20"/>
        </w:rPr>
        <w:t xml:space="preserve"> </w:t>
      </w:r>
      <w:r w:rsidR="004A0B9B">
        <w:rPr>
          <w:rFonts w:asciiTheme="minorHAnsi" w:hAnsiTheme="minorHAnsi" w:cstheme="minorHAnsi"/>
          <w:sz w:val="20"/>
          <w:szCs w:val="20"/>
        </w:rPr>
        <w:t>as follows: Hartford Precinct:</w:t>
      </w:r>
      <w:r>
        <w:rPr>
          <w:rFonts w:asciiTheme="minorHAnsi" w:hAnsiTheme="minorHAnsi" w:cstheme="minorHAnsi"/>
          <w:sz w:val="20"/>
          <w:szCs w:val="20"/>
        </w:rPr>
        <w:t xml:space="preserve"> Georgia Viereck (superintendent)</w:t>
      </w:r>
      <w:r w:rsidRPr="004C4D5B">
        <w:rPr>
          <w:rFonts w:asciiTheme="minorHAnsi" w:hAnsiTheme="minorHAnsi" w:cstheme="minorHAnsi"/>
          <w:sz w:val="20"/>
          <w:szCs w:val="20"/>
        </w:rPr>
        <w:t xml:space="preserve">, </w:t>
      </w:r>
      <w:r>
        <w:rPr>
          <w:rFonts w:asciiTheme="minorHAnsi" w:hAnsiTheme="minorHAnsi" w:cstheme="minorHAnsi"/>
          <w:sz w:val="20"/>
          <w:szCs w:val="20"/>
        </w:rPr>
        <w:t>Verla Borgen (deputy)</w:t>
      </w:r>
      <w:r w:rsidRPr="004C4D5B">
        <w:rPr>
          <w:rFonts w:asciiTheme="minorHAnsi" w:hAnsiTheme="minorHAnsi" w:cstheme="minorHAnsi"/>
          <w:sz w:val="20"/>
          <w:szCs w:val="20"/>
        </w:rPr>
        <w:t>,</w:t>
      </w:r>
      <w:r>
        <w:rPr>
          <w:rFonts w:asciiTheme="minorHAnsi" w:hAnsiTheme="minorHAnsi" w:cstheme="minorHAnsi"/>
          <w:sz w:val="20"/>
          <w:szCs w:val="20"/>
        </w:rPr>
        <w:t xml:space="preserve"> and Summer DeJong (deputy); Humboldt Precinct:</w:t>
      </w:r>
      <w:r w:rsidRPr="004C4D5B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 xml:space="preserve">Shirley Drobny (superintendent), Pat Reiners (deputy), and Elsie Baye (deputy); and </w:t>
      </w:r>
      <w:r w:rsidRPr="004C4D5B">
        <w:rPr>
          <w:rFonts w:asciiTheme="minorHAnsi" w:hAnsiTheme="minorHAnsi" w:cstheme="minorHAnsi"/>
          <w:sz w:val="20"/>
          <w:szCs w:val="20"/>
        </w:rPr>
        <w:t>Wall Lake Township Precinct</w:t>
      </w:r>
      <w:r>
        <w:rPr>
          <w:rFonts w:asciiTheme="minorHAnsi" w:hAnsiTheme="minorHAnsi" w:cstheme="minorHAnsi"/>
          <w:sz w:val="20"/>
          <w:szCs w:val="20"/>
        </w:rPr>
        <w:t>: Joyce Grave (superintendent), Jean Wherkamp (dep</w:t>
      </w:r>
      <w:r w:rsidR="00C33B6D">
        <w:rPr>
          <w:rFonts w:asciiTheme="minorHAnsi" w:hAnsiTheme="minorHAnsi" w:cstheme="minorHAnsi"/>
          <w:sz w:val="20"/>
          <w:szCs w:val="20"/>
        </w:rPr>
        <w:t>uty), and Peggy Bevier (deputy)</w:t>
      </w:r>
      <w:r w:rsidR="004A0B9B">
        <w:rPr>
          <w:rFonts w:asciiTheme="minorHAnsi" w:hAnsiTheme="minorHAnsi" w:cstheme="minorHAnsi"/>
          <w:sz w:val="20"/>
          <w:szCs w:val="20"/>
        </w:rPr>
        <w:t>;</w:t>
      </w:r>
      <w:r w:rsidR="00C33B6D">
        <w:rPr>
          <w:rFonts w:asciiTheme="minorHAnsi" w:hAnsiTheme="minorHAnsi" w:cstheme="minorHAnsi"/>
          <w:sz w:val="20"/>
          <w:szCs w:val="20"/>
        </w:rPr>
        <w:t xml:space="preserve"> and to approve the </w:t>
      </w:r>
      <w:r w:rsidRPr="004C4D5B">
        <w:rPr>
          <w:rFonts w:asciiTheme="minorHAnsi" w:hAnsiTheme="minorHAnsi" w:cstheme="minorHAnsi"/>
          <w:sz w:val="20"/>
          <w:szCs w:val="20"/>
        </w:rPr>
        <w:t>election worker pay of $</w:t>
      </w:r>
      <w:r w:rsidR="00C33B6D">
        <w:rPr>
          <w:rFonts w:asciiTheme="minorHAnsi" w:hAnsiTheme="minorHAnsi" w:cstheme="minorHAnsi"/>
          <w:sz w:val="20"/>
          <w:szCs w:val="20"/>
        </w:rPr>
        <w:t>205</w:t>
      </w:r>
      <w:r w:rsidRPr="004C4D5B">
        <w:rPr>
          <w:rFonts w:asciiTheme="minorHAnsi" w:hAnsiTheme="minorHAnsi" w:cstheme="minorHAnsi"/>
          <w:sz w:val="20"/>
          <w:szCs w:val="20"/>
        </w:rPr>
        <w:t xml:space="preserve"> for </w:t>
      </w:r>
      <w:r w:rsidR="00C33B6D">
        <w:rPr>
          <w:rFonts w:asciiTheme="minorHAnsi" w:hAnsiTheme="minorHAnsi" w:cstheme="minorHAnsi"/>
          <w:sz w:val="20"/>
          <w:szCs w:val="20"/>
        </w:rPr>
        <w:t>p</w:t>
      </w:r>
      <w:r w:rsidRPr="004C4D5B">
        <w:rPr>
          <w:rFonts w:asciiTheme="minorHAnsi" w:hAnsiTheme="minorHAnsi" w:cstheme="minorHAnsi"/>
          <w:sz w:val="20"/>
          <w:szCs w:val="20"/>
        </w:rPr>
        <w:t xml:space="preserve">recinct </w:t>
      </w:r>
      <w:r w:rsidR="00C33B6D">
        <w:rPr>
          <w:rFonts w:asciiTheme="minorHAnsi" w:hAnsiTheme="minorHAnsi" w:cstheme="minorHAnsi"/>
          <w:sz w:val="20"/>
          <w:szCs w:val="20"/>
        </w:rPr>
        <w:t>s</w:t>
      </w:r>
      <w:r w:rsidRPr="004C4D5B">
        <w:rPr>
          <w:rFonts w:asciiTheme="minorHAnsi" w:hAnsiTheme="minorHAnsi" w:cstheme="minorHAnsi"/>
          <w:sz w:val="20"/>
          <w:szCs w:val="20"/>
        </w:rPr>
        <w:t>uperintendents</w:t>
      </w:r>
      <w:r w:rsidR="00C33B6D">
        <w:rPr>
          <w:rFonts w:asciiTheme="minorHAnsi" w:hAnsiTheme="minorHAnsi" w:cstheme="minorHAnsi"/>
          <w:sz w:val="20"/>
          <w:szCs w:val="20"/>
        </w:rPr>
        <w:t>, $175 for precinct deputies and $25 for training.</w:t>
      </w:r>
    </w:p>
    <w:p w:rsidR="00703C17" w:rsidRDefault="00703C17" w:rsidP="00703C17">
      <w:pPr>
        <w:rPr>
          <w:rFonts w:asciiTheme="minorHAnsi" w:hAnsiTheme="minorHAnsi" w:cs="Calibri Light"/>
          <w:sz w:val="20"/>
          <w:szCs w:val="20"/>
        </w:rPr>
      </w:pPr>
      <w:r w:rsidRPr="00703C17">
        <w:rPr>
          <w:rFonts w:asciiTheme="minorHAnsi" w:hAnsiTheme="minorHAnsi" w:cs="Calibri Light"/>
          <w:sz w:val="20"/>
          <w:szCs w:val="20"/>
        </w:rPr>
        <w:t> </w:t>
      </w:r>
    </w:p>
    <w:p w:rsidR="000D4EBE" w:rsidRDefault="00B01C5F" w:rsidP="000D4EBE">
      <w:pPr>
        <w:rPr>
          <w:rFonts w:asciiTheme="minorHAnsi" w:hAnsiTheme="minorHAnsi" w:cstheme="minorHAnsi"/>
          <w:sz w:val="20"/>
          <w:szCs w:val="20"/>
        </w:rPr>
      </w:pPr>
      <w:r w:rsidRPr="004C4D5B">
        <w:rPr>
          <w:rFonts w:asciiTheme="minorHAnsi" w:hAnsiTheme="minorHAnsi" w:cstheme="minorHAnsi"/>
          <w:b/>
          <w:bCs/>
          <w:sz w:val="20"/>
          <w:szCs w:val="20"/>
        </w:rPr>
        <w:t>Acti</w:t>
      </w:r>
      <w:r>
        <w:rPr>
          <w:rFonts w:asciiTheme="minorHAnsi" w:hAnsiTheme="minorHAnsi" w:cstheme="minorHAnsi"/>
          <w:b/>
          <w:bCs/>
          <w:sz w:val="20"/>
          <w:szCs w:val="20"/>
        </w:rPr>
        <w:t>on 20-247</w:t>
      </w:r>
      <w:r w:rsidRPr="004C4D5B">
        <w:rPr>
          <w:rFonts w:asciiTheme="minorHAnsi" w:hAnsiTheme="minorHAnsi" w:cstheme="minorHAnsi"/>
          <w:b/>
          <w:bCs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Motion by</w:t>
      </w:r>
      <w:r>
        <w:rPr>
          <w:rFonts w:asciiTheme="minorHAnsi" w:hAnsiTheme="minorHAnsi" w:cstheme="minorHAnsi"/>
          <w:sz w:val="20"/>
          <w:szCs w:val="20"/>
        </w:rPr>
        <w:t xml:space="preserve"> Klinkhammer, second by Johnson to approve the Sports Medicine </w:t>
      </w:r>
      <w:r w:rsidR="000D4EBE">
        <w:rPr>
          <w:rFonts w:asciiTheme="minorHAnsi" w:hAnsiTheme="minorHAnsi" w:cstheme="minorHAnsi"/>
          <w:sz w:val="20"/>
          <w:szCs w:val="20"/>
        </w:rPr>
        <w:t>Agreement</w:t>
      </w:r>
      <w:r>
        <w:rPr>
          <w:rFonts w:asciiTheme="minorHAnsi" w:hAnsiTheme="minorHAnsi" w:cstheme="minorHAnsi"/>
          <w:sz w:val="20"/>
          <w:szCs w:val="20"/>
        </w:rPr>
        <w:t xml:space="preserve"> and Donation Agreement with Sanford Medical Center.  The Sanford Medical Center will provide sports medicine staff to the district from April 15, 2021</w:t>
      </w:r>
      <w:r w:rsidR="000D4EBE">
        <w:rPr>
          <w:rFonts w:asciiTheme="minorHAnsi" w:hAnsiTheme="minorHAnsi" w:cstheme="minorHAnsi"/>
          <w:sz w:val="20"/>
          <w:szCs w:val="20"/>
        </w:rPr>
        <w:t xml:space="preserve"> to July 31, 2026 and five annual contributions to the school</w:t>
      </w:r>
      <w:r w:rsidR="001A0CFC">
        <w:rPr>
          <w:rFonts w:asciiTheme="minorHAnsi" w:hAnsiTheme="minorHAnsi" w:cstheme="minorHAnsi"/>
          <w:sz w:val="20"/>
          <w:szCs w:val="20"/>
        </w:rPr>
        <w:t xml:space="preserve"> of</w:t>
      </w:r>
      <w:r w:rsidR="000D4EBE">
        <w:rPr>
          <w:rFonts w:asciiTheme="minorHAnsi" w:hAnsiTheme="minorHAnsi" w:cstheme="minorHAnsi"/>
          <w:sz w:val="20"/>
          <w:szCs w:val="20"/>
        </w:rPr>
        <w:t xml:space="preserve"> $20,000 each and five annual contributions to the school for POWER scholarships </w:t>
      </w:r>
      <w:r w:rsidR="001A0CFC">
        <w:rPr>
          <w:rFonts w:asciiTheme="minorHAnsi" w:hAnsiTheme="minorHAnsi" w:cstheme="minorHAnsi"/>
          <w:sz w:val="20"/>
          <w:szCs w:val="20"/>
        </w:rPr>
        <w:t xml:space="preserve">of </w:t>
      </w:r>
      <w:r w:rsidR="000D4EBE">
        <w:rPr>
          <w:rFonts w:asciiTheme="minorHAnsi" w:hAnsiTheme="minorHAnsi" w:cstheme="minorHAnsi"/>
          <w:sz w:val="20"/>
          <w:szCs w:val="20"/>
        </w:rPr>
        <w:t>$4,800 each.</w:t>
      </w:r>
    </w:p>
    <w:p w:rsidR="000D4EBE" w:rsidRDefault="000D4EBE" w:rsidP="000D4EBE">
      <w:pPr>
        <w:rPr>
          <w:rFonts w:asciiTheme="minorHAnsi" w:hAnsiTheme="minorHAnsi" w:cstheme="minorHAnsi"/>
          <w:sz w:val="20"/>
          <w:szCs w:val="20"/>
        </w:rPr>
      </w:pPr>
    </w:p>
    <w:p w:rsidR="00B27F19" w:rsidRPr="004972C6" w:rsidRDefault="00B27F19" w:rsidP="000D4EBE">
      <w:pPr>
        <w:rPr>
          <w:rFonts w:asciiTheme="minorHAnsi" w:hAnsiTheme="minorHAnsi" w:cs="Calibri Light"/>
          <w:b/>
          <w:sz w:val="20"/>
          <w:szCs w:val="20"/>
          <w:u w:val="single"/>
        </w:rPr>
      </w:pPr>
      <w:r w:rsidRPr="004972C6">
        <w:rPr>
          <w:rFonts w:asciiTheme="minorHAnsi" w:hAnsiTheme="minorHAnsi" w:cs="Calibri Light"/>
          <w:b/>
          <w:sz w:val="20"/>
          <w:szCs w:val="20"/>
          <w:u w:val="single"/>
        </w:rPr>
        <w:t>Adjourn</w:t>
      </w:r>
    </w:p>
    <w:p w:rsidR="003A65DC" w:rsidRPr="004972C6" w:rsidRDefault="00F04BEC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b/>
          <w:sz w:val="20"/>
          <w:szCs w:val="20"/>
        </w:rPr>
        <w:t>Action 2</w:t>
      </w:r>
      <w:r w:rsidR="00D77FFB" w:rsidRPr="004972C6">
        <w:rPr>
          <w:rFonts w:asciiTheme="minorHAnsi" w:hAnsiTheme="minorHAnsi" w:cs="Calibri Light"/>
          <w:b/>
          <w:sz w:val="20"/>
          <w:szCs w:val="20"/>
        </w:rPr>
        <w:t>1</w:t>
      </w:r>
      <w:r w:rsidR="00722E4F" w:rsidRPr="004972C6">
        <w:rPr>
          <w:rFonts w:asciiTheme="minorHAnsi" w:hAnsiTheme="minorHAnsi" w:cs="Calibri Light"/>
          <w:b/>
          <w:sz w:val="20"/>
          <w:szCs w:val="20"/>
        </w:rPr>
        <w:t>-</w:t>
      </w:r>
      <w:r w:rsidR="000D4EBE">
        <w:rPr>
          <w:rFonts w:asciiTheme="minorHAnsi" w:hAnsiTheme="minorHAnsi" w:cs="Calibri Light"/>
          <w:b/>
          <w:sz w:val="20"/>
          <w:szCs w:val="20"/>
        </w:rPr>
        <w:t>248</w:t>
      </w:r>
      <w:r w:rsidRPr="004972C6">
        <w:rPr>
          <w:rFonts w:asciiTheme="minorHAnsi" w:hAnsiTheme="minorHAnsi" w:cs="Calibri Light"/>
          <w:b/>
          <w:sz w:val="20"/>
          <w:szCs w:val="20"/>
        </w:rPr>
        <w:t xml:space="preserve"> </w:t>
      </w:r>
      <w:r w:rsidR="003A65DC" w:rsidRPr="004972C6">
        <w:rPr>
          <w:rFonts w:asciiTheme="minorHAnsi" w:hAnsiTheme="minorHAnsi" w:cs="Calibri Light"/>
          <w:sz w:val="20"/>
          <w:szCs w:val="20"/>
        </w:rPr>
        <w:t>Motion by</w:t>
      </w:r>
      <w:r w:rsidR="00296D26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217A2A">
        <w:rPr>
          <w:rFonts w:asciiTheme="minorHAnsi" w:hAnsiTheme="minorHAnsi" w:cs="Calibri Light"/>
          <w:sz w:val="20"/>
          <w:szCs w:val="20"/>
        </w:rPr>
        <w:t>Eich</w:t>
      </w:r>
      <w:r w:rsidR="00D672AE">
        <w:rPr>
          <w:rFonts w:asciiTheme="minorHAnsi" w:hAnsiTheme="minorHAnsi" w:cs="Calibri Light"/>
          <w:sz w:val="20"/>
          <w:szCs w:val="20"/>
        </w:rPr>
        <w:t xml:space="preserve">, second by </w:t>
      </w:r>
      <w:r w:rsidR="00217A2A">
        <w:rPr>
          <w:rFonts w:asciiTheme="minorHAnsi" w:hAnsiTheme="minorHAnsi" w:cs="Calibri Light"/>
          <w:sz w:val="20"/>
          <w:szCs w:val="20"/>
        </w:rPr>
        <w:t>Kl</w:t>
      </w:r>
      <w:r w:rsidR="00D672AE">
        <w:rPr>
          <w:rFonts w:asciiTheme="minorHAnsi" w:hAnsiTheme="minorHAnsi" w:cs="Calibri Light"/>
          <w:sz w:val="20"/>
          <w:szCs w:val="20"/>
        </w:rPr>
        <w:t>inkhammer</w:t>
      </w:r>
      <w:r w:rsidR="004124C5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DE338F" w:rsidRPr="004972C6">
        <w:rPr>
          <w:rFonts w:asciiTheme="minorHAnsi" w:hAnsiTheme="minorHAnsi" w:cs="Calibri Light"/>
          <w:sz w:val="20"/>
          <w:szCs w:val="20"/>
        </w:rPr>
        <w:t>to adjourn the meeti</w:t>
      </w:r>
      <w:r w:rsidR="004B626E" w:rsidRPr="004972C6">
        <w:rPr>
          <w:rFonts w:asciiTheme="minorHAnsi" w:hAnsiTheme="minorHAnsi" w:cs="Calibri Light"/>
          <w:sz w:val="20"/>
          <w:szCs w:val="20"/>
        </w:rPr>
        <w:t>ng</w:t>
      </w:r>
      <w:r w:rsidR="004C6025" w:rsidRPr="004972C6">
        <w:rPr>
          <w:rFonts w:asciiTheme="minorHAnsi" w:hAnsiTheme="minorHAnsi" w:cs="Calibri Light"/>
          <w:sz w:val="20"/>
          <w:szCs w:val="20"/>
        </w:rPr>
        <w:t xml:space="preserve"> at</w:t>
      </w:r>
      <w:r w:rsidR="005B0B78" w:rsidRPr="004972C6">
        <w:rPr>
          <w:rFonts w:asciiTheme="minorHAnsi" w:hAnsiTheme="minorHAnsi" w:cs="Calibri Light"/>
          <w:sz w:val="20"/>
          <w:szCs w:val="20"/>
        </w:rPr>
        <w:t xml:space="preserve"> </w:t>
      </w:r>
      <w:r w:rsidR="00217A2A">
        <w:rPr>
          <w:rFonts w:asciiTheme="minorHAnsi" w:hAnsiTheme="minorHAnsi" w:cs="Calibri Light"/>
          <w:sz w:val="20"/>
          <w:szCs w:val="20"/>
        </w:rPr>
        <w:t>6:55</w:t>
      </w:r>
      <w:r w:rsidR="007D7600" w:rsidRPr="004972C6">
        <w:rPr>
          <w:rFonts w:asciiTheme="minorHAnsi" w:hAnsiTheme="minorHAnsi" w:cs="Calibri Light"/>
          <w:sz w:val="20"/>
          <w:szCs w:val="20"/>
        </w:rPr>
        <w:t xml:space="preserve"> p.m.</w:t>
      </w:r>
    </w:p>
    <w:p w:rsidR="00E97139" w:rsidRPr="004972C6" w:rsidRDefault="00E97139">
      <w:pPr>
        <w:rPr>
          <w:rFonts w:asciiTheme="minorHAnsi" w:hAnsiTheme="minorHAnsi" w:cs="Calibri Light"/>
          <w:sz w:val="20"/>
          <w:szCs w:val="20"/>
        </w:rPr>
      </w:pPr>
    </w:p>
    <w:p w:rsidR="00986ECA" w:rsidRDefault="00986ECA">
      <w:pPr>
        <w:rPr>
          <w:rFonts w:asciiTheme="minorHAnsi" w:hAnsiTheme="minorHAnsi" w:cs="Calibri Light"/>
          <w:sz w:val="20"/>
          <w:szCs w:val="20"/>
        </w:rPr>
      </w:pPr>
      <w:bookmarkStart w:id="0" w:name="_GoBack"/>
      <w:bookmarkEnd w:id="0"/>
    </w:p>
    <w:p w:rsidR="003257F1" w:rsidRPr="004972C6" w:rsidRDefault="003257F1">
      <w:pPr>
        <w:rPr>
          <w:rFonts w:asciiTheme="minorHAnsi" w:hAnsiTheme="minorHAnsi" w:cs="Calibri Light"/>
          <w:sz w:val="20"/>
          <w:szCs w:val="20"/>
        </w:rPr>
      </w:pPr>
      <w:r w:rsidRPr="004972C6">
        <w:rPr>
          <w:rFonts w:asciiTheme="minorHAnsi" w:hAnsiTheme="minorHAnsi" w:cs="Calibri Light"/>
          <w:sz w:val="20"/>
          <w:szCs w:val="20"/>
        </w:rPr>
        <w:t>Published once at the total approximate cost of $_______.</w:t>
      </w:r>
    </w:p>
    <w:sectPr w:rsidR="003257F1" w:rsidRPr="004972C6" w:rsidSect="002B605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996" w:rsidRDefault="004D3996" w:rsidP="0022651E">
      <w:r>
        <w:separator/>
      </w:r>
    </w:p>
  </w:endnote>
  <w:endnote w:type="continuationSeparator" w:id="0">
    <w:p w:rsidR="004D3996" w:rsidRDefault="004D3996" w:rsidP="00226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996" w:rsidRDefault="004D3996" w:rsidP="0022651E">
      <w:r>
        <w:separator/>
      </w:r>
    </w:p>
  </w:footnote>
  <w:footnote w:type="continuationSeparator" w:id="0">
    <w:p w:rsidR="004D3996" w:rsidRDefault="004D3996" w:rsidP="002265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11416"/>
    <w:multiLevelType w:val="hybridMultilevel"/>
    <w:tmpl w:val="703ACE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D10388"/>
    <w:multiLevelType w:val="hybridMultilevel"/>
    <w:tmpl w:val="6CECF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FB"/>
    <w:rsid w:val="00000D7C"/>
    <w:rsid w:val="00002AE6"/>
    <w:rsid w:val="00004DB1"/>
    <w:rsid w:val="0000500A"/>
    <w:rsid w:val="000111B8"/>
    <w:rsid w:val="00011303"/>
    <w:rsid w:val="0001372A"/>
    <w:rsid w:val="00014317"/>
    <w:rsid w:val="00014DFF"/>
    <w:rsid w:val="0001530D"/>
    <w:rsid w:val="0001591D"/>
    <w:rsid w:val="00020361"/>
    <w:rsid w:val="00020706"/>
    <w:rsid w:val="0002179C"/>
    <w:rsid w:val="00022274"/>
    <w:rsid w:val="00022A32"/>
    <w:rsid w:val="000230D6"/>
    <w:rsid w:val="00023144"/>
    <w:rsid w:val="000235F8"/>
    <w:rsid w:val="000253A7"/>
    <w:rsid w:val="000269D3"/>
    <w:rsid w:val="0002705A"/>
    <w:rsid w:val="00027E5B"/>
    <w:rsid w:val="00030592"/>
    <w:rsid w:val="00032685"/>
    <w:rsid w:val="00032BFA"/>
    <w:rsid w:val="00032F06"/>
    <w:rsid w:val="00035E02"/>
    <w:rsid w:val="000371E1"/>
    <w:rsid w:val="00037C3E"/>
    <w:rsid w:val="000405E6"/>
    <w:rsid w:val="00041264"/>
    <w:rsid w:val="0004284A"/>
    <w:rsid w:val="00042E50"/>
    <w:rsid w:val="00043FC6"/>
    <w:rsid w:val="00044BF9"/>
    <w:rsid w:val="0004602E"/>
    <w:rsid w:val="000466AF"/>
    <w:rsid w:val="00047639"/>
    <w:rsid w:val="00050596"/>
    <w:rsid w:val="00050C4B"/>
    <w:rsid w:val="00050F04"/>
    <w:rsid w:val="0005216E"/>
    <w:rsid w:val="00053911"/>
    <w:rsid w:val="000601C9"/>
    <w:rsid w:val="00064FA2"/>
    <w:rsid w:val="00072492"/>
    <w:rsid w:val="00072583"/>
    <w:rsid w:val="000726A5"/>
    <w:rsid w:val="00072E08"/>
    <w:rsid w:val="00072FA3"/>
    <w:rsid w:val="00073468"/>
    <w:rsid w:val="00075107"/>
    <w:rsid w:val="00076244"/>
    <w:rsid w:val="00076E7E"/>
    <w:rsid w:val="0007788C"/>
    <w:rsid w:val="00083697"/>
    <w:rsid w:val="00085169"/>
    <w:rsid w:val="000861B4"/>
    <w:rsid w:val="00086AB8"/>
    <w:rsid w:val="00087EAD"/>
    <w:rsid w:val="00091E37"/>
    <w:rsid w:val="000954B2"/>
    <w:rsid w:val="0009572F"/>
    <w:rsid w:val="00097FEA"/>
    <w:rsid w:val="000A0122"/>
    <w:rsid w:val="000A021F"/>
    <w:rsid w:val="000A0B8A"/>
    <w:rsid w:val="000A10DB"/>
    <w:rsid w:val="000A2A9A"/>
    <w:rsid w:val="000A460E"/>
    <w:rsid w:val="000A58D9"/>
    <w:rsid w:val="000A6A3E"/>
    <w:rsid w:val="000A74D2"/>
    <w:rsid w:val="000B005D"/>
    <w:rsid w:val="000B16DB"/>
    <w:rsid w:val="000B19FC"/>
    <w:rsid w:val="000B3C81"/>
    <w:rsid w:val="000B5AAC"/>
    <w:rsid w:val="000B68AB"/>
    <w:rsid w:val="000B7B07"/>
    <w:rsid w:val="000C146E"/>
    <w:rsid w:val="000C1C26"/>
    <w:rsid w:val="000C2BF4"/>
    <w:rsid w:val="000C66E6"/>
    <w:rsid w:val="000C6BDF"/>
    <w:rsid w:val="000C7AFC"/>
    <w:rsid w:val="000D05F6"/>
    <w:rsid w:val="000D084E"/>
    <w:rsid w:val="000D15E2"/>
    <w:rsid w:val="000D39D5"/>
    <w:rsid w:val="000D3EC4"/>
    <w:rsid w:val="000D4EBE"/>
    <w:rsid w:val="000D55A9"/>
    <w:rsid w:val="000D7EDF"/>
    <w:rsid w:val="000E2047"/>
    <w:rsid w:val="000E343D"/>
    <w:rsid w:val="000E3DF2"/>
    <w:rsid w:val="000E496E"/>
    <w:rsid w:val="000E568A"/>
    <w:rsid w:val="000E6624"/>
    <w:rsid w:val="000F1862"/>
    <w:rsid w:val="000F19A2"/>
    <w:rsid w:val="000F4D81"/>
    <w:rsid w:val="000F59A0"/>
    <w:rsid w:val="000F651B"/>
    <w:rsid w:val="000F68C2"/>
    <w:rsid w:val="000F68F6"/>
    <w:rsid w:val="000F7447"/>
    <w:rsid w:val="001005E9"/>
    <w:rsid w:val="00101CD9"/>
    <w:rsid w:val="001032FB"/>
    <w:rsid w:val="0010633E"/>
    <w:rsid w:val="0010762D"/>
    <w:rsid w:val="0011003F"/>
    <w:rsid w:val="00110C33"/>
    <w:rsid w:val="00110C5C"/>
    <w:rsid w:val="001113FC"/>
    <w:rsid w:val="00112709"/>
    <w:rsid w:val="00112971"/>
    <w:rsid w:val="00116E81"/>
    <w:rsid w:val="001203CA"/>
    <w:rsid w:val="0012057D"/>
    <w:rsid w:val="001207C3"/>
    <w:rsid w:val="00123034"/>
    <w:rsid w:val="00123213"/>
    <w:rsid w:val="0012370B"/>
    <w:rsid w:val="001242C9"/>
    <w:rsid w:val="00124EBD"/>
    <w:rsid w:val="00125B64"/>
    <w:rsid w:val="00126F91"/>
    <w:rsid w:val="00127126"/>
    <w:rsid w:val="00132946"/>
    <w:rsid w:val="00132E53"/>
    <w:rsid w:val="0013336C"/>
    <w:rsid w:val="001344B1"/>
    <w:rsid w:val="00135396"/>
    <w:rsid w:val="00135C50"/>
    <w:rsid w:val="00137083"/>
    <w:rsid w:val="001374E9"/>
    <w:rsid w:val="00140794"/>
    <w:rsid w:val="00141C45"/>
    <w:rsid w:val="0014268A"/>
    <w:rsid w:val="0014331E"/>
    <w:rsid w:val="001449B0"/>
    <w:rsid w:val="00146831"/>
    <w:rsid w:val="0015013C"/>
    <w:rsid w:val="00151678"/>
    <w:rsid w:val="00152005"/>
    <w:rsid w:val="001539FE"/>
    <w:rsid w:val="00154BA4"/>
    <w:rsid w:val="001567FC"/>
    <w:rsid w:val="00161A8C"/>
    <w:rsid w:val="00163F62"/>
    <w:rsid w:val="00164D6E"/>
    <w:rsid w:val="00167C27"/>
    <w:rsid w:val="00167CC2"/>
    <w:rsid w:val="00170193"/>
    <w:rsid w:val="00170A26"/>
    <w:rsid w:val="00171361"/>
    <w:rsid w:val="00173289"/>
    <w:rsid w:val="00174CC9"/>
    <w:rsid w:val="0018069D"/>
    <w:rsid w:val="00180EA9"/>
    <w:rsid w:val="00181957"/>
    <w:rsid w:val="00182E69"/>
    <w:rsid w:val="00183F95"/>
    <w:rsid w:val="001857E7"/>
    <w:rsid w:val="001872E7"/>
    <w:rsid w:val="001906C6"/>
    <w:rsid w:val="00190C6E"/>
    <w:rsid w:val="00192405"/>
    <w:rsid w:val="00193568"/>
    <w:rsid w:val="001945AD"/>
    <w:rsid w:val="00195643"/>
    <w:rsid w:val="00196286"/>
    <w:rsid w:val="00197A47"/>
    <w:rsid w:val="00197FAB"/>
    <w:rsid w:val="001A02DB"/>
    <w:rsid w:val="001A0323"/>
    <w:rsid w:val="001A0CFC"/>
    <w:rsid w:val="001A1A81"/>
    <w:rsid w:val="001A3290"/>
    <w:rsid w:val="001A4B7E"/>
    <w:rsid w:val="001A7910"/>
    <w:rsid w:val="001B4CD4"/>
    <w:rsid w:val="001B5404"/>
    <w:rsid w:val="001B5582"/>
    <w:rsid w:val="001B7DC0"/>
    <w:rsid w:val="001C0AB0"/>
    <w:rsid w:val="001C1AD4"/>
    <w:rsid w:val="001C28A7"/>
    <w:rsid w:val="001C5725"/>
    <w:rsid w:val="001C5DEA"/>
    <w:rsid w:val="001C6C95"/>
    <w:rsid w:val="001D04BB"/>
    <w:rsid w:val="001D05EE"/>
    <w:rsid w:val="001D066F"/>
    <w:rsid w:val="001E1B10"/>
    <w:rsid w:val="001E4A14"/>
    <w:rsid w:val="001E558B"/>
    <w:rsid w:val="001F09A0"/>
    <w:rsid w:val="001F1B76"/>
    <w:rsid w:val="001F25CD"/>
    <w:rsid w:val="001F35C6"/>
    <w:rsid w:val="001F36EA"/>
    <w:rsid w:val="001F4CD1"/>
    <w:rsid w:val="001F5C6D"/>
    <w:rsid w:val="001F7BC4"/>
    <w:rsid w:val="002009FC"/>
    <w:rsid w:val="00201174"/>
    <w:rsid w:val="00201229"/>
    <w:rsid w:val="00203F26"/>
    <w:rsid w:val="00204844"/>
    <w:rsid w:val="0020595A"/>
    <w:rsid w:val="0020659F"/>
    <w:rsid w:val="00207010"/>
    <w:rsid w:val="002077E7"/>
    <w:rsid w:val="00210AA9"/>
    <w:rsid w:val="0021285B"/>
    <w:rsid w:val="00213253"/>
    <w:rsid w:val="00213C53"/>
    <w:rsid w:val="00214E03"/>
    <w:rsid w:val="0021653D"/>
    <w:rsid w:val="00217A2A"/>
    <w:rsid w:val="00221433"/>
    <w:rsid w:val="002217BB"/>
    <w:rsid w:val="0022210A"/>
    <w:rsid w:val="002225F5"/>
    <w:rsid w:val="0022651E"/>
    <w:rsid w:val="002342B4"/>
    <w:rsid w:val="00236351"/>
    <w:rsid w:val="0023753A"/>
    <w:rsid w:val="0023759C"/>
    <w:rsid w:val="002376BE"/>
    <w:rsid w:val="00240303"/>
    <w:rsid w:val="00241052"/>
    <w:rsid w:val="0024268C"/>
    <w:rsid w:val="00244823"/>
    <w:rsid w:val="00245593"/>
    <w:rsid w:val="00245D61"/>
    <w:rsid w:val="002474F2"/>
    <w:rsid w:val="00247D10"/>
    <w:rsid w:val="00247DA6"/>
    <w:rsid w:val="00247F4C"/>
    <w:rsid w:val="00250389"/>
    <w:rsid w:val="002509F3"/>
    <w:rsid w:val="0025154B"/>
    <w:rsid w:val="00252586"/>
    <w:rsid w:val="00252A60"/>
    <w:rsid w:val="00252F1B"/>
    <w:rsid w:val="00257710"/>
    <w:rsid w:val="0026214F"/>
    <w:rsid w:val="0026329C"/>
    <w:rsid w:val="00264010"/>
    <w:rsid w:val="002650DA"/>
    <w:rsid w:val="00265850"/>
    <w:rsid w:val="00266840"/>
    <w:rsid w:val="00266CBC"/>
    <w:rsid w:val="00267780"/>
    <w:rsid w:val="00267D8D"/>
    <w:rsid w:val="002715F5"/>
    <w:rsid w:val="002722AF"/>
    <w:rsid w:val="002741DF"/>
    <w:rsid w:val="002749C0"/>
    <w:rsid w:val="00275260"/>
    <w:rsid w:val="00276F39"/>
    <w:rsid w:val="00283554"/>
    <w:rsid w:val="002850E9"/>
    <w:rsid w:val="0028723A"/>
    <w:rsid w:val="00287E9C"/>
    <w:rsid w:val="00292198"/>
    <w:rsid w:val="002921AD"/>
    <w:rsid w:val="002939EA"/>
    <w:rsid w:val="002946ED"/>
    <w:rsid w:val="002947AC"/>
    <w:rsid w:val="002956E0"/>
    <w:rsid w:val="00296B74"/>
    <w:rsid w:val="00296D26"/>
    <w:rsid w:val="00296E1E"/>
    <w:rsid w:val="00296E95"/>
    <w:rsid w:val="002A23C4"/>
    <w:rsid w:val="002A5DB4"/>
    <w:rsid w:val="002A68D8"/>
    <w:rsid w:val="002A68E1"/>
    <w:rsid w:val="002A7153"/>
    <w:rsid w:val="002A76C1"/>
    <w:rsid w:val="002B02E6"/>
    <w:rsid w:val="002B0E16"/>
    <w:rsid w:val="002B24D4"/>
    <w:rsid w:val="002B4993"/>
    <w:rsid w:val="002B4A2A"/>
    <w:rsid w:val="002B605B"/>
    <w:rsid w:val="002B66D1"/>
    <w:rsid w:val="002C1430"/>
    <w:rsid w:val="002C2E7E"/>
    <w:rsid w:val="002C3761"/>
    <w:rsid w:val="002C3842"/>
    <w:rsid w:val="002C3E4E"/>
    <w:rsid w:val="002C417D"/>
    <w:rsid w:val="002C496B"/>
    <w:rsid w:val="002C4973"/>
    <w:rsid w:val="002C4F3E"/>
    <w:rsid w:val="002C4FDC"/>
    <w:rsid w:val="002C5EC7"/>
    <w:rsid w:val="002D0949"/>
    <w:rsid w:val="002D0D89"/>
    <w:rsid w:val="002D1347"/>
    <w:rsid w:val="002D1E62"/>
    <w:rsid w:val="002D526F"/>
    <w:rsid w:val="002D58DA"/>
    <w:rsid w:val="002D6765"/>
    <w:rsid w:val="002D702D"/>
    <w:rsid w:val="002D73E4"/>
    <w:rsid w:val="002D7B14"/>
    <w:rsid w:val="002E0EFF"/>
    <w:rsid w:val="002E56BF"/>
    <w:rsid w:val="002E5D13"/>
    <w:rsid w:val="002E63F4"/>
    <w:rsid w:val="002E6A4D"/>
    <w:rsid w:val="002E7DC1"/>
    <w:rsid w:val="002F1366"/>
    <w:rsid w:val="002F1C0E"/>
    <w:rsid w:val="00300A4C"/>
    <w:rsid w:val="0030293D"/>
    <w:rsid w:val="00303A16"/>
    <w:rsid w:val="00304BA0"/>
    <w:rsid w:val="00305813"/>
    <w:rsid w:val="0030668B"/>
    <w:rsid w:val="003075A9"/>
    <w:rsid w:val="003127B9"/>
    <w:rsid w:val="00312B33"/>
    <w:rsid w:val="00313310"/>
    <w:rsid w:val="003149D6"/>
    <w:rsid w:val="003157BE"/>
    <w:rsid w:val="00315BB8"/>
    <w:rsid w:val="00315DD5"/>
    <w:rsid w:val="0031658A"/>
    <w:rsid w:val="00317D26"/>
    <w:rsid w:val="00320591"/>
    <w:rsid w:val="0032195A"/>
    <w:rsid w:val="00322E32"/>
    <w:rsid w:val="00322FBD"/>
    <w:rsid w:val="00323205"/>
    <w:rsid w:val="0032400D"/>
    <w:rsid w:val="003257F1"/>
    <w:rsid w:val="00325FB4"/>
    <w:rsid w:val="00326784"/>
    <w:rsid w:val="003268A9"/>
    <w:rsid w:val="00327158"/>
    <w:rsid w:val="00330405"/>
    <w:rsid w:val="00331807"/>
    <w:rsid w:val="00331AF9"/>
    <w:rsid w:val="0033258F"/>
    <w:rsid w:val="00332A71"/>
    <w:rsid w:val="00334495"/>
    <w:rsid w:val="00342F0B"/>
    <w:rsid w:val="00343385"/>
    <w:rsid w:val="00343CA1"/>
    <w:rsid w:val="00343E74"/>
    <w:rsid w:val="00344339"/>
    <w:rsid w:val="0034657B"/>
    <w:rsid w:val="003501A3"/>
    <w:rsid w:val="003517EF"/>
    <w:rsid w:val="003522BF"/>
    <w:rsid w:val="003538CF"/>
    <w:rsid w:val="003546A7"/>
    <w:rsid w:val="00354797"/>
    <w:rsid w:val="00354B11"/>
    <w:rsid w:val="0035593C"/>
    <w:rsid w:val="0035697C"/>
    <w:rsid w:val="0035741E"/>
    <w:rsid w:val="003601CC"/>
    <w:rsid w:val="003606AD"/>
    <w:rsid w:val="003615B8"/>
    <w:rsid w:val="0036257E"/>
    <w:rsid w:val="003630BD"/>
    <w:rsid w:val="00363476"/>
    <w:rsid w:val="003647FF"/>
    <w:rsid w:val="00364F30"/>
    <w:rsid w:val="003665E7"/>
    <w:rsid w:val="00366EF2"/>
    <w:rsid w:val="00367353"/>
    <w:rsid w:val="003677AB"/>
    <w:rsid w:val="00370614"/>
    <w:rsid w:val="003706C5"/>
    <w:rsid w:val="00370C50"/>
    <w:rsid w:val="00370F78"/>
    <w:rsid w:val="0037113A"/>
    <w:rsid w:val="003712F6"/>
    <w:rsid w:val="0037153E"/>
    <w:rsid w:val="00372014"/>
    <w:rsid w:val="00372914"/>
    <w:rsid w:val="00375EA0"/>
    <w:rsid w:val="003776DB"/>
    <w:rsid w:val="00380C6F"/>
    <w:rsid w:val="00380EC4"/>
    <w:rsid w:val="0038115B"/>
    <w:rsid w:val="0038222A"/>
    <w:rsid w:val="00383279"/>
    <w:rsid w:val="00386C86"/>
    <w:rsid w:val="0038761F"/>
    <w:rsid w:val="003902F1"/>
    <w:rsid w:val="0039035B"/>
    <w:rsid w:val="003909E5"/>
    <w:rsid w:val="003917B7"/>
    <w:rsid w:val="00392538"/>
    <w:rsid w:val="00392E4D"/>
    <w:rsid w:val="003944B9"/>
    <w:rsid w:val="003951D2"/>
    <w:rsid w:val="003954AE"/>
    <w:rsid w:val="00396440"/>
    <w:rsid w:val="003A1C55"/>
    <w:rsid w:val="003A22B9"/>
    <w:rsid w:val="003A247B"/>
    <w:rsid w:val="003A3C98"/>
    <w:rsid w:val="003A4A36"/>
    <w:rsid w:val="003A58E8"/>
    <w:rsid w:val="003A65DC"/>
    <w:rsid w:val="003B2182"/>
    <w:rsid w:val="003B4D08"/>
    <w:rsid w:val="003B5BAE"/>
    <w:rsid w:val="003B5C95"/>
    <w:rsid w:val="003B63BD"/>
    <w:rsid w:val="003B674A"/>
    <w:rsid w:val="003B6CDE"/>
    <w:rsid w:val="003B6E3F"/>
    <w:rsid w:val="003C4516"/>
    <w:rsid w:val="003C63DF"/>
    <w:rsid w:val="003D36B6"/>
    <w:rsid w:val="003D38D0"/>
    <w:rsid w:val="003D465B"/>
    <w:rsid w:val="003D650D"/>
    <w:rsid w:val="003D6C59"/>
    <w:rsid w:val="003D6C7C"/>
    <w:rsid w:val="003D7EFB"/>
    <w:rsid w:val="003E15F0"/>
    <w:rsid w:val="003E3C20"/>
    <w:rsid w:val="003E3D56"/>
    <w:rsid w:val="003E3E74"/>
    <w:rsid w:val="003E6396"/>
    <w:rsid w:val="003E7DE3"/>
    <w:rsid w:val="003F01F7"/>
    <w:rsid w:val="003F0C87"/>
    <w:rsid w:val="003F0FBC"/>
    <w:rsid w:val="003F2CA6"/>
    <w:rsid w:val="003F39F7"/>
    <w:rsid w:val="003F4D5B"/>
    <w:rsid w:val="003F4DDB"/>
    <w:rsid w:val="003F56CB"/>
    <w:rsid w:val="003F5935"/>
    <w:rsid w:val="003F5C05"/>
    <w:rsid w:val="003F6C6B"/>
    <w:rsid w:val="003F6CAB"/>
    <w:rsid w:val="003F6FC3"/>
    <w:rsid w:val="0040010E"/>
    <w:rsid w:val="004008A9"/>
    <w:rsid w:val="00402627"/>
    <w:rsid w:val="004030EB"/>
    <w:rsid w:val="00403756"/>
    <w:rsid w:val="0040415D"/>
    <w:rsid w:val="004056EA"/>
    <w:rsid w:val="00405FAF"/>
    <w:rsid w:val="004067EB"/>
    <w:rsid w:val="00406814"/>
    <w:rsid w:val="00406CA2"/>
    <w:rsid w:val="004079C8"/>
    <w:rsid w:val="00411048"/>
    <w:rsid w:val="004124C5"/>
    <w:rsid w:val="00414402"/>
    <w:rsid w:val="00414F12"/>
    <w:rsid w:val="00414FB9"/>
    <w:rsid w:val="004160EC"/>
    <w:rsid w:val="00417118"/>
    <w:rsid w:val="00417681"/>
    <w:rsid w:val="0042049C"/>
    <w:rsid w:val="00420AD0"/>
    <w:rsid w:val="00420EB5"/>
    <w:rsid w:val="00421019"/>
    <w:rsid w:val="00421ABF"/>
    <w:rsid w:val="00422E59"/>
    <w:rsid w:val="004234FD"/>
    <w:rsid w:val="00424E7B"/>
    <w:rsid w:val="004266F0"/>
    <w:rsid w:val="00426F39"/>
    <w:rsid w:val="00430564"/>
    <w:rsid w:val="004310FE"/>
    <w:rsid w:val="0043181B"/>
    <w:rsid w:val="00433419"/>
    <w:rsid w:val="00433E73"/>
    <w:rsid w:val="00434754"/>
    <w:rsid w:val="00435A94"/>
    <w:rsid w:val="00435E81"/>
    <w:rsid w:val="00436B24"/>
    <w:rsid w:val="00437C2C"/>
    <w:rsid w:val="00441BE7"/>
    <w:rsid w:val="004437B6"/>
    <w:rsid w:val="00443854"/>
    <w:rsid w:val="004444FC"/>
    <w:rsid w:val="00444904"/>
    <w:rsid w:val="00445023"/>
    <w:rsid w:val="0044682A"/>
    <w:rsid w:val="00447CFB"/>
    <w:rsid w:val="00451A8A"/>
    <w:rsid w:val="004535CB"/>
    <w:rsid w:val="004563E8"/>
    <w:rsid w:val="00456544"/>
    <w:rsid w:val="0045738A"/>
    <w:rsid w:val="00460CCE"/>
    <w:rsid w:val="0046186F"/>
    <w:rsid w:val="00462E4F"/>
    <w:rsid w:val="00463F81"/>
    <w:rsid w:val="004640A0"/>
    <w:rsid w:val="0046440F"/>
    <w:rsid w:val="004648C4"/>
    <w:rsid w:val="00466923"/>
    <w:rsid w:val="0047017F"/>
    <w:rsid w:val="004713E9"/>
    <w:rsid w:val="00471555"/>
    <w:rsid w:val="004750EA"/>
    <w:rsid w:val="0047648D"/>
    <w:rsid w:val="004769C8"/>
    <w:rsid w:val="00481395"/>
    <w:rsid w:val="00481549"/>
    <w:rsid w:val="004824DF"/>
    <w:rsid w:val="0048384E"/>
    <w:rsid w:val="00483EB6"/>
    <w:rsid w:val="004845F8"/>
    <w:rsid w:val="00484B56"/>
    <w:rsid w:val="0048619D"/>
    <w:rsid w:val="00486BAF"/>
    <w:rsid w:val="00487653"/>
    <w:rsid w:val="00487676"/>
    <w:rsid w:val="00490A24"/>
    <w:rsid w:val="00490DD3"/>
    <w:rsid w:val="00494C53"/>
    <w:rsid w:val="004962A3"/>
    <w:rsid w:val="004965D2"/>
    <w:rsid w:val="004972C6"/>
    <w:rsid w:val="004979EB"/>
    <w:rsid w:val="00497BD7"/>
    <w:rsid w:val="004A0424"/>
    <w:rsid w:val="004A066C"/>
    <w:rsid w:val="004A0B9B"/>
    <w:rsid w:val="004A1CBC"/>
    <w:rsid w:val="004A28FF"/>
    <w:rsid w:val="004A396A"/>
    <w:rsid w:val="004A497E"/>
    <w:rsid w:val="004A52D5"/>
    <w:rsid w:val="004A5B0D"/>
    <w:rsid w:val="004A6EC8"/>
    <w:rsid w:val="004B102B"/>
    <w:rsid w:val="004B234A"/>
    <w:rsid w:val="004B2C9E"/>
    <w:rsid w:val="004B2F84"/>
    <w:rsid w:val="004B4641"/>
    <w:rsid w:val="004B4975"/>
    <w:rsid w:val="004B626E"/>
    <w:rsid w:val="004C031A"/>
    <w:rsid w:val="004C06DE"/>
    <w:rsid w:val="004C0BF7"/>
    <w:rsid w:val="004C0DF7"/>
    <w:rsid w:val="004C4D5B"/>
    <w:rsid w:val="004C5029"/>
    <w:rsid w:val="004C6025"/>
    <w:rsid w:val="004C6649"/>
    <w:rsid w:val="004C7DF6"/>
    <w:rsid w:val="004D08E1"/>
    <w:rsid w:val="004D11C5"/>
    <w:rsid w:val="004D1F76"/>
    <w:rsid w:val="004D2E9C"/>
    <w:rsid w:val="004D315C"/>
    <w:rsid w:val="004D38F3"/>
    <w:rsid w:val="004D3923"/>
    <w:rsid w:val="004D3996"/>
    <w:rsid w:val="004D3FED"/>
    <w:rsid w:val="004D5361"/>
    <w:rsid w:val="004D5521"/>
    <w:rsid w:val="004D5F23"/>
    <w:rsid w:val="004D7C74"/>
    <w:rsid w:val="004E0EDB"/>
    <w:rsid w:val="004E1B7D"/>
    <w:rsid w:val="004E2ED1"/>
    <w:rsid w:val="004E3237"/>
    <w:rsid w:val="004E421E"/>
    <w:rsid w:val="004E4BE9"/>
    <w:rsid w:val="004E7147"/>
    <w:rsid w:val="004E7DC5"/>
    <w:rsid w:val="004F0CEB"/>
    <w:rsid w:val="004F19C7"/>
    <w:rsid w:val="004F2918"/>
    <w:rsid w:val="004F33F4"/>
    <w:rsid w:val="004F48C8"/>
    <w:rsid w:val="004F49CF"/>
    <w:rsid w:val="004F4B98"/>
    <w:rsid w:val="004F5394"/>
    <w:rsid w:val="004F652E"/>
    <w:rsid w:val="004F6CF3"/>
    <w:rsid w:val="00500DD6"/>
    <w:rsid w:val="00502878"/>
    <w:rsid w:val="00502F16"/>
    <w:rsid w:val="00504479"/>
    <w:rsid w:val="00505CBA"/>
    <w:rsid w:val="0050736D"/>
    <w:rsid w:val="00510096"/>
    <w:rsid w:val="0051063B"/>
    <w:rsid w:val="005138C2"/>
    <w:rsid w:val="00513A64"/>
    <w:rsid w:val="00514C45"/>
    <w:rsid w:val="0051577C"/>
    <w:rsid w:val="0052097E"/>
    <w:rsid w:val="00521095"/>
    <w:rsid w:val="00522FD2"/>
    <w:rsid w:val="00523238"/>
    <w:rsid w:val="005247B8"/>
    <w:rsid w:val="00524975"/>
    <w:rsid w:val="005277E1"/>
    <w:rsid w:val="00527A80"/>
    <w:rsid w:val="00530041"/>
    <w:rsid w:val="00530407"/>
    <w:rsid w:val="005345C7"/>
    <w:rsid w:val="005354BA"/>
    <w:rsid w:val="00535575"/>
    <w:rsid w:val="0053615E"/>
    <w:rsid w:val="00536FEA"/>
    <w:rsid w:val="00537F06"/>
    <w:rsid w:val="00540FCA"/>
    <w:rsid w:val="00543246"/>
    <w:rsid w:val="00544475"/>
    <w:rsid w:val="0054472C"/>
    <w:rsid w:val="005457EA"/>
    <w:rsid w:val="005523F4"/>
    <w:rsid w:val="00552712"/>
    <w:rsid w:val="005546E3"/>
    <w:rsid w:val="005557A1"/>
    <w:rsid w:val="005575C6"/>
    <w:rsid w:val="00561F2B"/>
    <w:rsid w:val="0056305C"/>
    <w:rsid w:val="00566D70"/>
    <w:rsid w:val="00567D85"/>
    <w:rsid w:val="0057077B"/>
    <w:rsid w:val="00571258"/>
    <w:rsid w:val="00571D15"/>
    <w:rsid w:val="00573CF2"/>
    <w:rsid w:val="005748F3"/>
    <w:rsid w:val="00574DD8"/>
    <w:rsid w:val="005757E3"/>
    <w:rsid w:val="00575CFB"/>
    <w:rsid w:val="00575FD2"/>
    <w:rsid w:val="00576354"/>
    <w:rsid w:val="00580195"/>
    <w:rsid w:val="00581741"/>
    <w:rsid w:val="00585E9B"/>
    <w:rsid w:val="00593370"/>
    <w:rsid w:val="0059361D"/>
    <w:rsid w:val="0059403D"/>
    <w:rsid w:val="00597610"/>
    <w:rsid w:val="00597C01"/>
    <w:rsid w:val="005A16B2"/>
    <w:rsid w:val="005A31F6"/>
    <w:rsid w:val="005A52C0"/>
    <w:rsid w:val="005A5EBB"/>
    <w:rsid w:val="005A5F48"/>
    <w:rsid w:val="005A7813"/>
    <w:rsid w:val="005B0981"/>
    <w:rsid w:val="005B0B78"/>
    <w:rsid w:val="005B2AFC"/>
    <w:rsid w:val="005B5F69"/>
    <w:rsid w:val="005B6425"/>
    <w:rsid w:val="005B68FB"/>
    <w:rsid w:val="005B6A88"/>
    <w:rsid w:val="005B6D4F"/>
    <w:rsid w:val="005B6E33"/>
    <w:rsid w:val="005B7F95"/>
    <w:rsid w:val="005C2150"/>
    <w:rsid w:val="005C2D9D"/>
    <w:rsid w:val="005C2F31"/>
    <w:rsid w:val="005C553E"/>
    <w:rsid w:val="005C6D56"/>
    <w:rsid w:val="005C76F3"/>
    <w:rsid w:val="005D0DF6"/>
    <w:rsid w:val="005D13AA"/>
    <w:rsid w:val="005D34C6"/>
    <w:rsid w:val="005D4295"/>
    <w:rsid w:val="005D511F"/>
    <w:rsid w:val="005D5205"/>
    <w:rsid w:val="005D799B"/>
    <w:rsid w:val="005D7F5C"/>
    <w:rsid w:val="005E05D8"/>
    <w:rsid w:val="005E1164"/>
    <w:rsid w:val="005E15B3"/>
    <w:rsid w:val="005E1E61"/>
    <w:rsid w:val="005E30D7"/>
    <w:rsid w:val="005E3CDE"/>
    <w:rsid w:val="005E4B59"/>
    <w:rsid w:val="005E5A0A"/>
    <w:rsid w:val="005E618B"/>
    <w:rsid w:val="005F18A0"/>
    <w:rsid w:val="005F58AB"/>
    <w:rsid w:val="005F628E"/>
    <w:rsid w:val="005F6E9E"/>
    <w:rsid w:val="005F7002"/>
    <w:rsid w:val="006024C2"/>
    <w:rsid w:val="0060313D"/>
    <w:rsid w:val="006037A2"/>
    <w:rsid w:val="0060435A"/>
    <w:rsid w:val="006049F4"/>
    <w:rsid w:val="0060597D"/>
    <w:rsid w:val="00610077"/>
    <w:rsid w:val="0061186D"/>
    <w:rsid w:val="0061191D"/>
    <w:rsid w:val="00615162"/>
    <w:rsid w:val="00620007"/>
    <w:rsid w:val="00620218"/>
    <w:rsid w:val="00622287"/>
    <w:rsid w:val="00624869"/>
    <w:rsid w:val="00624F3F"/>
    <w:rsid w:val="00626C8E"/>
    <w:rsid w:val="00627D4E"/>
    <w:rsid w:val="006305F3"/>
    <w:rsid w:val="00633F90"/>
    <w:rsid w:val="006347ED"/>
    <w:rsid w:val="00637FE5"/>
    <w:rsid w:val="00641082"/>
    <w:rsid w:val="006414F1"/>
    <w:rsid w:val="00642762"/>
    <w:rsid w:val="00642FE3"/>
    <w:rsid w:val="00643667"/>
    <w:rsid w:val="0064506B"/>
    <w:rsid w:val="006477D2"/>
    <w:rsid w:val="00647879"/>
    <w:rsid w:val="00651440"/>
    <w:rsid w:val="0065171B"/>
    <w:rsid w:val="006518CF"/>
    <w:rsid w:val="006520FB"/>
    <w:rsid w:val="00652A07"/>
    <w:rsid w:val="006545B6"/>
    <w:rsid w:val="00654795"/>
    <w:rsid w:val="006550DE"/>
    <w:rsid w:val="00655D43"/>
    <w:rsid w:val="00656052"/>
    <w:rsid w:val="00656F84"/>
    <w:rsid w:val="00661F18"/>
    <w:rsid w:val="00666E60"/>
    <w:rsid w:val="006673EB"/>
    <w:rsid w:val="00667499"/>
    <w:rsid w:val="00671A2E"/>
    <w:rsid w:val="00673F0A"/>
    <w:rsid w:val="006740D6"/>
    <w:rsid w:val="00674554"/>
    <w:rsid w:val="00675214"/>
    <w:rsid w:val="00675849"/>
    <w:rsid w:val="00681353"/>
    <w:rsid w:val="00682596"/>
    <w:rsid w:val="006836C6"/>
    <w:rsid w:val="00683FC7"/>
    <w:rsid w:val="006841FA"/>
    <w:rsid w:val="00685E2E"/>
    <w:rsid w:val="0068649E"/>
    <w:rsid w:val="00692AEA"/>
    <w:rsid w:val="006937D9"/>
    <w:rsid w:val="0069555B"/>
    <w:rsid w:val="006956F1"/>
    <w:rsid w:val="006A33BD"/>
    <w:rsid w:val="006A3ED4"/>
    <w:rsid w:val="006A54D2"/>
    <w:rsid w:val="006A7636"/>
    <w:rsid w:val="006B03AD"/>
    <w:rsid w:val="006B070B"/>
    <w:rsid w:val="006B0A28"/>
    <w:rsid w:val="006B1C39"/>
    <w:rsid w:val="006B2241"/>
    <w:rsid w:val="006B224D"/>
    <w:rsid w:val="006B5C75"/>
    <w:rsid w:val="006B621A"/>
    <w:rsid w:val="006B6BBF"/>
    <w:rsid w:val="006B7287"/>
    <w:rsid w:val="006C138B"/>
    <w:rsid w:val="006C36DB"/>
    <w:rsid w:val="006C4499"/>
    <w:rsid w:val="006C5023"/>
    <w:rsid w:val="006C6B91"/>
    <w:rsid w:val="006C6D22"/>
    <w:rsid w:val="006D07BD"/>
    <w:rsid w:val="006D0CE1"/>
    <w:rsid w:val="006D2404"/>
    <w:rsid w:val="006D425C"/>
    <w:rsid w:val="006D4418"/>
    <w:rsid w:val="006D609E"/>
    <w:rsid w:val="006D62E3"/>
    <w:rsid w:val="006E0274"/>
    <w:rsid w:val="006E0B24"/>
    <w:rsid w:val="006E0BC7"/>
    <w:rsid w:val="006E1048"/>
    <w:rsid w:val="006E3E61"/>
    <w:rsid w:val="006E4D93"/>
    <w:rsid w:val="006E5AEA"/>
    <w:rsid w:val="006E5FA8"/>
    <w:rsid w:val="006E6E82"/>
    <w:rsid w:val="006E7530"/>
    <w:rsid w:val="006E7AE1"/>
    <w:rsid w:val="006E7B57"/>
    <w:rsid w:val="006F1922"/>
    <w:rsid w:val="006F2D56"/>
    <w:rsid w:val="006F300F"/>
    <w:rsid w:val="006F5B18"/>
    <w:rsid w:val="006F5CB3"/>
    <w:rsid w:val="006F7A04"/>
    <w:rsid w:val="00701906"/>
    <w:rsid w:val="00703112"/>
    <w:rsid w:val="00703C17"/>
    <w:rsid w:val="00704C36"/>
    <w:rsid w:val="00705710"/>
    <w:rsid w:val="0070574B"/>
    <w:rsid w:val="00705A20"/>
    <w:rsid w:val="00711315"/>
    <w:rsid w:val="00711712"/>
    <w:rsid w:val="00711E46"/>
    <w:rsid w:val="00712CE5"/>
    <w:rsid w:val="00713E79"/>
    <w:rsid w:val="00717BFC"/>
    <w:rsid w:val="00720249"/>
    <w:rsid w:val="00720C43"/>
    <w:rsid w:val="00722E4F"/>
    <w:rsid w:val="00723B54"/>
    <w:rsid w:val="00723D22"/>
    <w:rsid w:val="00724DA2"/>
    <w:rsid w:val="00725CBC"/>
    <w:rsid w:val="00726A0C"/>
    <w:rsid w:val="00726EF4"/>
    <w:rsid w:val="007273C2"/>
    <w:rsid w:val="00727A7F"/>
    <w:rsid w:val="00730188"/>
    <w:rsid w:val="00730E64"/>
    <w:rsid w:val="00731E83"/>
    <w:rsid w:val="00732D66"/>
    <w:rsid w:val="007401C8"/>
    <w:rsid w:val="0074088B"/>
    <w:rsid w:val="007414F5"/>
    <w:rsid w:val="00741C94"/>
    <w:rsid w:val="00742F01"/>
    <w:rsid w:val="007452E7"/>
    <w:rsid w:val="0075049A"/>
    <w:rsid w:val="00754277"/>
    <w:rsid w:val="00754E46"/>
    <w:rsid w:val="00757CDA"/>
    <w:rsid w:val="0076097A"/>
    <w:rsid w:val="00761F22"/>
    <w:rsid w:val="00763AAC"/>
    <w:rsid w:val="00764F80"/>
    <w:rsid w:val="00770213"/>
    <w:rsid w:val="0077063C"/>
    <w:rsid w:val="00771BDA"/>
    <w:rsid w:val="00771E95"/>
    <w:rsid w:val="00772582"/>
    <w:rsid w:val="007731C7"/>
    <w:rsid w:val="00774F14"/>
    <w:rsid w:val="00775F91"/>
    <w:rsid w:val="007763C7"/>
    <w:rsid w:val="00777BF8"/>
    <w:rsid w:val="007800A4"/>
    <w:rsid w:val="00782CEC"/>
    <w:rsid w:val="00783931"/>
    <w:rsid w:val="00784C24"/>
    <w:rsid w:val="00784D56"/>
    <w:rsid w:val="007866CE"/>
    <w:rsid w:val="0078794E"/>
    <w:rsid w:val="00787C00"/>
    <w:rsid w:val="00787EB4"/>
    <w:rsid w:val="00790AB8"/>
    <w:rsid w:val="0079130B"/>
    <w:rsid w:val="0079196E"/>
    <w:rsid w:val="00791A6E"/>
    <w:rsid w:val="00792BD8"/>
    <w:rsid w:val="0079375B"/>
    <w:rsid w:val="00793CD9"/>
    <w:rsid w:val="007947DA"/>
    <w:rsid w:val="007A1A94"/>
    <w:rsid w:val="007A245F"/>
    <w:rsid w:val="007A3D5D"/>
    <w:rsid w:val="007A3F21"/>
    <w:rsid w:val="007A4EB2"/>
    <w:rsid w:val="007A5041"/>
    <w:rsid w:val="007A6A76"/>
    <w:rsid w:val="007A6C99"/>
    <w:rsid w:val="007B0B1E"/>
    <w:rsid w:val="007B1CAE"/>
    <w:rsid w:val="007B4086"/>
    <w:rsid w:val="007B4CF5"/>
    <w:rsid w:val="007B5185"/>
    <w:rsid w:val="007B51D8"/>
    <w:rsid w:val="007B7FBE"/>
    <w:rsid w:val="007C0979"/>
    <w:rsid w:val="007C28F0"/>
    <w:rsid w:val="007C4853"/>
    <w:rsid w:val="007C61FA"/>
    <w:rsid w:val="007C70F8"/>
    <w:rsid w:val="007D01F4"/>
    <w:rsid w:val="007D0CBB"/>
    <w:rsid w:val="007D1901"/>
    <w:rsid w:val="007D4941"/>
    <w:rsid w:val="007D4FB8"/>
    <w:rsid w:val="007D61A0"/>
    <w:rsid w:val="007D65C4"/>
    <w:rsid w:val="007D7600"/>
    <w:rsid w:val="007E1021"/>
    <w:rsid w:val="007E1548"/>
    <w:rsid w:val="007E1995"/>
    <w:rsid w:val="007E6662"/>
    <w:rsid w:val="007E7636"/>
    <w:rsid w:val="007F0226"/>
    <w:rsid w:val="007F145B"/>
    <w:rsid w:val="007F267F"/>
    <w:rsid w:val="007F3902"/>
    <w:rsid w:val="007F4FE7"/>
    <w:rsid w:val="007F5972"/>
    <w:rsid w:val="00800E8D"/>
    <w:rsid w:val="00802865"/>
    <w:rsid w:val="0080335E"/>
    <w:rsid w:val="00804346"/>
    <w:rsid w:val="00804B91"/>
    <w:rsid w:val="00806F27"/>
    <w:rsid w:val="00811B1D"/>
    <w:rsid w:val="00811D31"/>
    <w:rsid w:val="00814BEB"/>
    <w:rsid w:val="00814D8C"/>
    <w:rsid w:val="008173A0"/>
    <w:rsid w:val="0082295F"/>
    <w:rsid w:val="00823191"/>
    <w:rsid w:val="00824A67"/>
    <w:rsid w:val="00824AE1"/>
    <w:rsid w:val="00827591"/>
    <w:rsid w:val="0083080D"/>
    <w:rsid w:val="00830A27"/>
    <w:rsid w:val="00830B07"/>
    <w:rsid w:val="00831238"/>
    <w:rsid w:val="008322BF"/>
    <w:rsid w:val="00834D19"/>
    <w:rsid w:val="00835FC0"/>
    <w:rsid w:val="008365B2"/>
    <w:rsid w:val="008412BF"/>
    <w:rsid w:val="00841E34"/>
    <w:rsid w:val="0084631B"/>
    <w:rsid w:val="00846705"/>
    <w:rsid w:val="00847E48"/>
    <w:rsid w:val="0085137F"/>
    <w:rsid w:val="00852D6B"/>
    <w:rsid w:val="00854541"/>
    <w:rsid w:val="00856D9D"/>
    <w:rsid w:val="0086151D"/>
    <w:rsid w:val="00861E3A"/>
    <w:rsid w:val="00862134"/>
    <w:rsid w:val="00862201"/>
    <w:rsid w:val="008623FF"/>
    <w:rsid w:val="00862C31"/>
    <w:rsid w:val="00863BDA"/>
    <w:rsid w:val="008640CD"/>
    <w:rsid w:val="008644C2"/>
    <w:rsid w:val="00864B70"/>
    <w:rsid w:val="008660AF"/>
    <w:rsid w:val="00867F31"/>
    <w:rsid w:val="0087028B"/>
    <w:rsid w:val="00870542"/>
    <w:rsid w:val="00874C4D"/>
    <w:rsid w:val="008769BA"/>
    <w:rsid w:val="00880D3F"/>
    <w:rsid w:val="0088161E"/>
    <w:rsid w:val="00882985"/>
    <w:rsid w:val="00884788"/>
    <w:rsid w:val="00886BF2"/>
    <w:rsid w:val="008900C9"/>
    <w:rsid w:val="0089043D"/>
    <w:rsid w:val="00890C4A"/>
    <w:rsid w:val="00892DD0"/>
    <w:rsid w:val="00893BE8"/>
    <w:rsid w:val="00897E1F"/>
    <w:rsid w:val="008A06B1"/>
    <w:rsid w:val="008A0725"/>
    <w:rsid w:val="008A08EE"/>
    <w:rsid w:val="008A1022"/>
    <w:rsid w:val="008A1927"/>
    <w:rsid w:val="008A21B1"/>
    <w:rsid w:val="008A22B9"/>
    <w:rsid w:val="008A22C6"/>
    <w:rsid w:val="008A3C4F"/>
    <w:rsid w:val="008A4604"/>
    <w:rsid w:val="008A5E1C"/>
    <w:rsid w:val="008A72F7"/>
    <w:rsid w:val="008B2813"/>
    <w:rsid w:val="008B412B"/>
    <w:rsid w:val="008B5108"/>
    <w:rsid w:val="008B5971"/>
    <w:rsid w:val="008C18C0"/>
    <w:rsid w:val="008C2A76"/>
    <w:rsid w:val="008C3B7B"/>
    <w:rsid w:val="008C4A7D"/>
    <w:rsid w:val="008C6BE8"/>
    <w:rsid w:val="008C766E"/>
    <w:rsid w:val="008D0127"/>
    <w:rsid w:val="008D0D30"/>
    <w:rsid w:val="008D1273"/>
    <w:rsid w:val="008D162E"/>
    <w:rsid w:val="008D24DD"/>
    <w:rsid w:val="008D46EC"/>
    <w:rsid w:val="008D7330"/>
    <w:rsid w:val="008D77C0"/>
    <w:rsid w:val="008E2E4A"/>
    <w:rsid w:val="008E2E6C"/>
    <w:rsid w:val="008E35ED"/>
    <w:rsid w:val="008E3745"/>
    <w:rsid w:val="008E44EB"/>
    <w:rsid w:val="008E5019"/>
    <w:rsid w:val="008E62BE"/>
    <w:rsid w:val="008E698D"/>
    <w:rsid w:val="008F4D6D"/>
    <w:rsid w:val="008F4DB9"/>
    <w:rsid w:val="008F52D3"/>
    <w:rsid w:val="008F6423"/>
    <w:rsid w:val="009007A4"/>
    <w:rsid w:val="00900CA3"/>
    <w:rsid w:val="00902875"/>
    <w:rsid w:val="00902F54"/>
    <w:rsid w:val="00905413"/>
    <w:rsid w:val="00907110"/>
    <w:rsid w:val="00907360"/>
    <w:rsid w:val="00907ED0"/>
    <w:rsid w:val="00912AEA"/>
    <w:rsid w:val="0091387F"/>
    <w:rsid w:val="0091406F"/>
    <w:rsid w:val="00914BF8"/>
    <w:rsid w:val="00914F2F"/>
    <w:rsid w:val="00920789"/>
    <w:rsid w:val="00921162"/>
    <w:rsid w:val="009249E3"/>
    <w:rsid w:val="00926823"/>
    <w:rsid w:val="009273E3"/>
    <w:rsid w:val="009274BF"/>
    <w:rsid w:val="00927CE7"/>
    <w:rsid w:val="00932646"/>
    <w:rsid w:val="00932718"/>
    <w:rsid w:val="00933258"/>
    <w:rsid w:val="009339AD"/>
    <w:rsid w:val="00933E08"/>
    <w:rsid w:val="009340E0"/>
    <w:rsid w:val="009361AB"/>
    <w:rsid w:val="00941050"/>
    <w:rsid w:val="00943EC9"/>
    <w:rsid w:val="009458D6"/>
    <w:rsid w:val="00945B38"/>
    <w:rsid w:val="00946503"/>
    <w:rsid w:val="00946710"/>
    <w:rsid w:val="009470E3"/>
    <w:rsid w:val="00950B20"/>
    <w:rsid w:val="00951F72"/>
    <w:rsid w:val="009520FE"/>
    <w:rsid w:val="00953FB9"/>
    <w:rsid w:val="009570AC"/>
    <w:rsid w:val="0095719C"/>
    <w:rsid w:val="009576AB"/>
    <w:rsid w:val="00957953"/>
    <w:rsid w:val="009613C6"/>
    <w:rsid w:val="00961F4B"/>
    <w:rsid w:val="0096339A"/>
    <w:rsid w:val="00966C27"/>
    <w:rsid w:val="0096727C"/>
    <w:rsid w:val="00970459"/>
    <w:rsid w:val="00970C98"/>
    <w:rsid w:val="0097176D"/>
    <w:rsid w:val="009726DB"/>
    <w:rsid w:val="009740F8"/>
    <w:rsid w:val="00974F2D"/>
    <w:rsid w:val="00975E89"/>
    <w:rsid w:val="00977CFE"/>
    <w:rsid w:val="00980286"/>
    <w:rsid w:val="009828F3"/>
    <w:rsid w:val="0098376F"/>
    <w:rsid w:val="00984E02"/>
    <w:rsid w:val="00984FFB"/>
    <w:rsid w:val="009859AA"/>
    <w:rsid w:val="0098658D"/>
    <w:rsid w:val="00986ECA"/>
    <w:rsid w:val="009877CC"/>
    <w:rsid w:val="009918E9"/>
    <w:rsid w:val="00991B0A"/>
    <w:rsid w:val="009938F5"/>
    <w:rsid w:val="009939C4"/>
    <w:rsid w:val="00995690"/>
    <w:rsid w:val="00997C63"/>
    <w:rsid w:val="009A109A"/>
    <w:rsid w:val="009A321D"/>
    <w:rsid w:val="009A3F2B"/>
    <w:rsid w:val="009A50DB"/>
    <w:rsid w:val="009A5313"/>
    <w:rsid w:val="009A6DD7"/>
    <w:rsid w:val="009A6FEE"/>
    <w:rsid w:val="009A7899"/>
    <w:rsid w:val="009B138F"/>
    <w:rsid w:val="009B3034"/>
    <w:rsid w:val="009B3CC2"/>
    <w:rsid w:val="009B594F"/>
    <w:rsid w:val="009B59E1"/>
    <w:rsid w:val="009B5BFE"/>
    <w:rsid w:val="009B6474"/>
    <w:rsid w:val="009B79AE"/>
    <w:rsid w:val="009C1520"/>
    <w:rsid w:val="009C192D"/>
    <w:rsid w:val="009C1B31"/>
    <w:rsid w:val="009C1D75"/>
    <w:rsid w:val="009C2A2F"/>
    <w:rsid w:val="009C3F3F"/>
    <w:rsid w:val="009C4B38"/>
    <w:rsid w:val="009C51ED"/>
    <w:rsid w:val="009C5F1A"/>
    <w:rsid w:val="009C6299"/>
    <w:rsid w:val="009C6863"/>
    <w:rsid w:val="009C69F5"/>
    <w:rsid w:val="009C6B50"/>
    <w:rsid w:val="009C6C52"/>
    <w:rsid w:val="009D0393"/>
    <w:rsid w:val="009D0F8A"/>
    <w:rsid w:val="009D14E2"/>
    <w:rsid w:val="009D16AB"/>
    <w:rsid w:val="009D3248"/>
    <w:rsid w:val="009D3A5E"/>
    <w:rsid w:val="009D4C7D"/>
    <w:rsid w:val="009D532C"/>
    <w:rsid w:val="009D59E6"/>
    <w:rsid w:val="009D6362"/>
    <w:rsid w:val="009E188C"/>
    <w:rsid w:val="009E1C40"/>
    <w:rsid w:val="009E1FA9"/>
    <w:rsid w:val="009E4D16"/>
    <w:rsid w:val="009E4EBA"/>
    <w:rsid w:val="009F06EE"/>
    <w:rsid w:val="009F0924"/>
    <w:rsid w:val="009F0E3E"/>
    <w:rsid w:val="009F17E6"/>
    <w:rsid w:val="009F2BFE"/>
    <w:rsid w:val="009F4918"/>
    <w:rsid w:val="009F6AC1"/>
    <w:rsid w:val="00A000EC"/>
    <w:rsid w:val="00A012C9"/>
    <w:rsid w:val="00A016C5"/>
    <w:rsid w:val="00A02738"/>
    <w:rsid w:val="00A04A5C"/>
    <w:rsid w:val="00A05152"/>
    <w:rsid w:val="00A075E5"/>
    <w:rsid w:val="00A15868"/>
    <w:rsid w:val="00A16AF0"/>
    <w:rsid w:val="00A16E6E"/>
    <w:rsid w:val="00A206CB"/>
    <w:rsid w:val="00A222A9"/>
    <w:rsid w:val="00A2541B"/>
    <w:rsid w:val="00A268B6"/>
    <w:rsid w:val="00A30672"/>
    <w:rsid w:val="00A307C9"/>
    <w:rsid w:val="00A33BB3"/>
    <w:rsid w:val="00A34B68"/>
    <w:rsid w:val="00A35A8B"/>
    <w:rsid w:val="00A35C28"/>
    <w:rsid w:val="00A363A4"/>
    <w:rsid w:val="00A369DE"/>
    <w:rsid w:val="00A36D44"/>
    <w:rsid w:val="00A37204"/>
    <w:rsid w:val="00A40B4B"/>
    <w:rsid w:val="00A46A33"/>
    <w:rsid w:val="00A46D8E"/>
    <w:rsid w:val="00A50D5B"/>
    <w:rsid w:val="00A5142D"/>
    <w:rsid w:val="00A52646"/>
    <w:rsid w:val="00A55112"/>
    <w:rsid w:val="00A5617B"/>
    <w:rsid w:val="00A562AC"/>
    <w:rsid w:val="00A568E8"/>
    <w:rsid w:val="00A57AB7"/>
    <w:rsid w:val="00A6063F"/>
    <w:rsid w:val="00A6141B"/>
    <w:rsid w:val="00A61444"/>
    <w:rsid w:val="00A62541"/>
    <w:rsid w:val="00A629FC"/>
    <w:rsid w:val="00A6448E"/>
    <w:rsid w:val="00A652ED"/>
    <w:rsid w:val="00A71C4B"/>
    <w:rsid w:val="00A72D5B"/>
    <w:rsid w:val="00A72FC5"/>
    <w:rsid w:val="00A73C06"/>
    <w:rsid w:val="00A749EE"/>
    <w:rsid w:val="00A766F6"/>
    <w:rsid w:val="00A77C1A"/>
    <w:rsid w:val="00A77C88"/>
    <w:rsid w:val="00A80336"/>
    <w:rsid w:val="00A82E86"/>
    <w:rsid w:val="00A8481D"/>
    <w:rsid w:val="00A86E4C"/>
    <w:rsid w:val="00A93451"/>
    <w:rsid w:val="00A94208"/>
    <w:rsid w:val="00A9787D"/>
    <w:rsid w:val="00AA0E69"/>
    <w:rsid w:val="00AA21D4"/>
    <w:rsid w:val="00AA22FB"/>
    <w:rsid w:val="00AA376C"/>
    <w:rsid w:val="00AA4C33"/>
    <w:rsid w:val="00AA60F8"/>
    <w:rsid w:val="00AA630F"/>
    <w:rsid w:val="00AA65E1"/>
    <w:rsid w:val="00AA7C9D"/>
    <w:rsid w:val="00AB4CDE"/>
    <w:rsid w:val="00AB6BC4"/>
    <w:rsid w:val="00AB79E5"/>
    <w:rsid w:val="00AB7CF2"/>
    <w:rsid w:val="00AC0F02"/>
    <w:rsid w:val="00AC4286"/>
    <w:rsid w:val="00AC640A"/>
    <w:rsid w:val="00AC68BB"/>
    <w:rsid w:val="00AC6E78"/>
    <w:rsid w:val="00AD1D99"/>
    <w:rsid w:val="00AD22E6"/>
    <w:rsid w:val="00AD2353"/>
    <w:rsid w:val="00AD3349"/>
    <w:rsid w:val="00AD46B6"/>
    <w:rsid w:val="00AD4E73"/>
    <w:rsid w:val="00AD5A55"/>
    <w:rsid w:val="00AD6A04"/>
    <w:rsid w:val="00AD7280"/>
    <w:rsid w:val="00AD74E0"/>
    <w:rsid w:val="00AD764B"/>
    <w:rsid w:val="00AE0FB1"/>
    <w:rsid w:val="00AE191C"/>
    <w:rsid w:val="00AE2037"/>
    <w:rsid w:val="00AE292D"/>
    <w:rsid w:val="00AE3810"/>
    <w:rsid w:val="00AF3CBB"/>
    <w:rsid w:val="00AF5D63"/>
    <w:rsid w:val="00AF6E47"/>
    <w:rsid w:val="00AF7EAF"/>
    <w:rsid w:val="00B0080F"/>
    <w:rsid w:val="00B01C5F"/>
    <w:rsid w:val="00B02261"/>
    <w:rsid w:val="00B10133"/>
    <w:rsid w:val="00B106AB"/>
    <w:rsid w:val="00B11EE5"/>
    <w:rsid w:val="00B121C9"/>
    <w:rsid w:val="00B122E0"/>
    <w:rsid w:val="00B12643"/>
    <w:rsid w:val="00B14AEF"/>
    <w:rsid w:val="00B15BDD"/>
    <w:rsid w:val="00B21059"/>
    <w:rsid w:val="00B215DA"/>
    <w:rsid w:val="00B21875"/>
    <w:rsid w:val="00B22169"/>
    <w:rsid w:val="00B22BE1"/>
    <w:rsid w:val="00B23258"/>
    <w:rsid w:val="00B2448B"/>
    <w:rsid w:val="00B27EA4"/>
    <w:rsid w:val="00B27F19"/>
    <w:rsid w:val="00B30494"/>
    <w:rsid w:val="00B3311F"/>
    <w:rsid w:val="00B34BFB"/>
    <w:rsid w:val="00B424EF"/>
    <w:rsid w:val="00B42CCA"/>
    <w:rsid w:val="00B4313F"/>
    <w:rsid w:val="00B43473"/>
    <w:rsid w:val="00B43558"/>
    <w:rsid w:val="00B4387F"/>
    <w:rsid w:val="00B474BB"/>
    <w:rsid w:val="00B50663"/>
    <w:rsid w:val="00B51C76"/>
    <w:rsid w:val="00B53670"/>
    <w:rsid w:val="00B5396E"/>
    <w:rsid w:val="00B543B0"/>
    <w:rsid w:val="00B548DF"/>
    <w:rsid w:val="00B54929"/>
    <w:rsid w:val="00B554DB"/>
    <w:rsid w:val="00B558C9"/>
    <w:rsid w:val="00B57774"/>
    <w:rsid w:val="00B57D21"/>
    <w:rsid w:val="00B6080A"/>
    <w:rsid w:val="00B609AE"/>
    <w:rsid w:val="00B61215"/>
    <w:rsid w:val="00B6227A"/>
    <w:rsid w:val="00B62E92"/>
    <w:rsid w:val="00B634C0"/>
    <w:rsid w:val="00B64934"/>
    <w:rsid w:val="00B64FA9"/>
    <w:rsid w:val="00B659D3"/>
    <w:rsid w:val="00B67AFD"/>
    <w:rsid w:val="00B67CBF"/>
    <w:rsid w:val="00B67E42"/>
    <w:rsid w:val="00B7295C"/>
    <w:rsid w:val="00B7311B"/>
    <w:rsid w:val="00B73930"/>
    <w:rsid w:val="00B74B74"/>
    <w:rsid w:val="00B75B8B"/>
    <w:rsid w:val="00B7677A"/>
    <w:rsid w:val="00B7780D"/>
    <w:rsid w:val="00B814F6"/>
    <w:rsid w:val="00B8266A"/>
    <w:rsid w:val="00B8417A"/>
    <w:rsid w:val="00B8467A"/>
    <w:rsid w:val="00B85D40"/>
    <w:rsid w:val="00B8611E"/>
    <w:rsid w:val="00B86D07"/>
    <w:rsid w:val="00B913D2"/>
    <w:rsid w:val="00B92B09"/>
    <w:rsid w:val="00B9315F"/>
    <w:rsid w:val="00B9376D"/>
    <w:rsid w:val="00B944A9"/>
    <w:rsid w:val="00B953DF"/>
    <w:rsid w:val="00B95827"/>
    <w:rsid w:val="00B9736A"/>
    <w:rsid w:val="00B97DBE"/>
    <w:rsid w:val="00BA0AA9"/>
    <w:rsid w:val="00BA1603"/>
    <w:rsid w:val="00BA1681"/>
    <w:rsid w:val="00BA1B5F"/>
    <w:rsid w:val="00BA2D2E"/>
    <w:rsid w:val="00BA3679"/>
    <w:rsid w:val="00BA3C29"/>
    <w:rsid w:val="00BA4ABD"/>
    <w:rsid w:val="00BA59D2"/>
    <w:rsid w:val="00BB0B4B"/>
    <w:rsid w:val="00BB0C26"/>
    <w:rsid w:val="00BB0E65"/>
    <w:rsid w:val="00BB153F"/>
    <w:rsid w:val="00BB2848"/>
    <w:rsid w:val="00BB3F5E"/>
    <w:rsid w:val="00BB5280"/>
    <w:rsid w:val="00BB5485"/>
    <w:rsid w:val="00BB5C52"/>
    <w:rsid w:val="00BB715D"/>
    <w:rsid w:val="00BC0A18"/>
    <w:rsid w:val="00BC2720"/>
    <w:rsid w:val="00BC310A"/>
    <w:rsid w:val="00BC3316"/>
    <w:rsid w:val="00BC44B5"/>
    <w:rsid w:val="00BC582D"/>
    <w:rsid w:val="00BC6B95"/>
    <w:rsid w:val="00BC7292"/>
    <w:rsid w:val="00BC7992"/>
    <w:rsid w:val="00BC7F78"/>
    <w:rsid w:val="00BD08B2"/>
    <w:rsid w:val="00BD0FB6"/>
    <w:rsid w:val="00BD214C"/>
    <w:rsid w:val="00BD34B4"/>
    <w:rsid w:val="00BD567E"/>
    <w:rsid w:val="00BD5A92"/>
    <w:rsid w:val="00BE2374"/>
    <w:rsid w:val="00BE240A"/>
    <w:rsid w:val="00BE2954"/>
    <w:rsid w:val="00BE451E"/>
    <w:rsid w:val="00BE5940"/>
    <w:rsid w:val="00BE7D0B"/>
    <w:rsid w:val="00BF012D"/>
    <w:rsid w:val="00BF0F14"/>
    <w:rsid w:val="00BF4333"/>
    <w:rsid w:val="00BF5736"/>
    <w:rsid w:val="00BF5D99"/>
    <w:rsid w:val="00BF5DE5"/>
    <w:rsid w:val="00BF60C0"/>
    <w:rsid w:val="00BF682E"/>
    <w:rsid w:val="00BF75C1"/>
    <w:rsid w:val="00BF7E92"/>
    <w:rsid w:val="00C01457"/>
    <w:rsid w:val="00C031A0"/>
    <w:rsid w:val="00C03659"/>
    <w:rsid w:val="00C04071"/>
    <w:rsid w:val="00C0458F"/>
    <w:rsid w:val="00C0653F"/>
    <w:rsid w:val="00C11659"/>
    <w:rsid w:val="00C122E9"/>
    <w:rsid w:val="00C12486"/>
    <w:rsid w:val="00C12B67"/>
    <w:rsid w:val="00C13178"/>
    <w:rsid w:val="00C13D7C"/>
    <w:rsid w:val="00C13F75"/>
    <w:rsid w:val="00C1534B"/>
    <w:rsid w:val="00C1537A"/>
    <w:rsid w:val="00C153D4"/>
    <w:rsid w:val="00C2017B"/>
    <w:rsid w:val="00C2108C"/>
    <w:rsid w:val="00C21468"/>
    <w:rsid w:val="00C231A9"/>
    <w:rsid w:val="00C23DC5"/>
    <w:rsid w:val="00C268B5"/>
    <w:rsid w:val="00C26CE4"/>
    <w:rsid w:val="00C31517"/>
    <w:rsid w:val="00C317C1"/>
    <w:rsid w:val="00C32081"/>
    <w:rsid w:val="00C33872"/>
    <w:rsid w:val="00C33B6D"/>
    <w:rsid w:val="00C342A8"/>
    <w:rsid w:val="00C36296"/>
    <w:rsid w:val="00C3673A"/>
    <w:rsid w:val="00C36CDF"/>
    <w:rsid w:val="00C37A43"/>
    <w:rsid w:val="00C41E0D"/>
    <w:rsid w:val="00C42369"/>
    <w:rsid w:val="00C42A5C"/>
    <w:rsid w:val="00C448EE"/>
    <w:rsid w:val="00C46D5D"/>
    <w:rsid w:val="00C4714E"/>
    <w:rsid w:val="00C5003B"/>
    <w:rsid w:val="00C50914"/>
    <w:rsid w:val="00C53131"/>
    <w:rsid w:val="00C5560A"/>
    <w:rsid w:val="00C564BD"/>
    <w:rsid w:val="00C60AF7"/>
    <w:rsid w:val="00C622B4"/>
    <w:rsid w:val="00C64CB7"/>
    <w:rsid w:val="00C66830"/>
    <w:rsid w:val="00C740C3"/>
    <w:rsid w:val="00C76ABA"/>
    <w:rsid w:val="00C771EB"/>
    <w:rsid w:val="00C77369"/>
    <w:rsid w:val="00C77E20"/>
    <w:rsid w:val="00C8107C"/>
    <w:rsid w:val="00C81458"/>
    <w:rsid w:val="00C82461"/>
    <w:rsid w:val="00C865F5"/>
    <w:rsid w:val="00C9150B"/>
    <w:rsid w:val="00C91810"/>
    <w:rsid w:val="00C92D29"/>
    <w:rsid w:val="00C92EF0"/>
    <w:rsid w:val="00C93062"/>
    <w:rsid w:val="00C94709"/>
    <w:rsid w:val="00C9562E"/>
    <w:rsid w:val="00C95711"/>
    <w:rsid w:val="00C95CA1"/>
    <w:rsid w:val="00C95D30"/>
    <w:rsid w:val="00C961DC"/>
    <w:rsid w:val="00C9678D"/>
    <w:rsid w:val="00CA00D7"/>
    <w:rsid w:val="00CA0B5A"/>
    <w:rsid w:val="00CA14AC"/>
    <w:rsid w:val="00CA17DD"/>
    <w:rsid w:val="00CA5613"/>
    <w:rsid w:val="00CB1595"/>
    <w:rsid w:val="00CB1FAC"/>
    <w:rsid w:val="00CB259C"/>
    <w:rsid w:val="00CB41B0"/>
    <w:rsid w:val="00CB6419"/>
    <w:rsid w:val="00CB6696"/>
    <w:rsid w:val="00CB6757"/>
    <w:rsid w:val="00CC0FFC"/>
    <w:rsid w:val="00CC203D"/>
    <w:rsid w:val="00CC385F"/>
    <w:rsid w:val="00CC720E"/>
    <w:rsid w:val="00CD1664"/>
    <w:rsid w:val="00CD24E1"/>
    <w:rsid w:val="00CD35E0"/>
    <w:rsid w:val="00CD66C6"/>
    <w:rsid w:val="00CE0DB7"/>
    <w:rsid w:val="00CE3BC3"/>
    <w:rsid w:val="00CE5629"/>
    <w:rsid w:val="00CE7947"/>
    <w:rsid w:val="00CF0AD5"/>
    <w:rsid w:val="00CF1BB9"/>
    <w:rsid w:val="00CF2F4F"/>
    <w:rsid w:val="00CF32C0"/>
    <w:rsid w:val="00CF4E17"/>
    <w:rsid w:val="00CF5E32"/>
    <w:rsid w:val="00D02EA7"/>
    <w:rsid w:val="00D02F5A"/>
    <w:rsid w:val="00D04A8F"/>
    <w:rsid w:val="00D04B2D"/>
    <w:rsid w:val="00D04F0D"/>
    <w:rsid w:val="00D05A83"/>
    <w:rsid w:val="00D06031"/>
    <w:rsid w:val="00D0611E"/>
    <w:rsid w:val="00D073A6"/>
    <w:rsid w:val="00D1062B"/>
    <w:rsid w:val="00D12EDF"/>
    <w:rsid w:val="00D13483"/>
    <w:rsid w:val="00D15F78"/>
    <w:rsid w:val="00D17A3E"/>
    <w:rsid w:val="00D20213"/>
    <w:rsid w:val="00D22C1C"/>
    <w:rsid w:val="00D24641"/>
    <w:rsid w:val="00D2593E"/>
    <w:rsid w:val="00D2631B"/>
    <w:rsid w:val="00D313E7"/>
    <w:rsid w:val="00D3169E"/>
    <w:rsid w:val="00D316B6"/>
    <w:rsid w:val="00D33952"/>
    <w:rsid w:val="00D33B59"/>
    <w:rsid w:val="00D33C64"/>
    <w:rsid w:val="00D34581"/>
    <w:rsid w:val="00D35C33"/>
    <w:rsid w:val="00D364A9"/>
    <w:rsid w:val="00D3676D"/>
    <w:rsid w:val="00D42E0A"/>
    <w:rsid w:val="00D4760B"/>
    <w:rsid w:val="00D4792C"/>
    <w:rsid w:val="00D507E0"/>
    <w:rsid w:val="00D5091B"/>
    <w:rsid w:val="00D50BBE"/>
    <w:rsid w:val="00D54678"/>
    <w:rsid w:val="00D56C7A"/>
    <w:rsid w:val="00D6137E"/>
    <w:rsid w:val="00D64DA3"/>
    <w:rsid w:val="00D65384"/>
    <w:rsid w:val="00D65C12"/>
    <w:rsid w:val="00D672AE"/>
    <w:rsid w:val="00D70CCA"/>
    <w:rsid w:val="00D720B2"/>
    <w:rsid w:val="00D73BC3"/>
    <w:rsid w:val="00D76776"/>
    <w:rsid w:val="00D77FFB"/>
    <w:rsid w:val="00D80C47"/>
    <w:rsid w:val="00D81B16"/>
    <w:rsid w:val="00D81D4E"/>
    <w:rsid w:val="00D821D7"/>
    <w:rsid w:val="00D85173"/>
    <w:rsid w:val="00D85451"/>
    <w:rsid w:val="00D87952"/>
    <w:rsid w:val="00D87B1F"/>
    <w:rsid w:val="00D92C81"/>
    <w:rsid w:val="00D93283"/>
    <w:rsid w:val="00D93A3C"/>
    <w:rsid w:val="00D94DEC"/>
    <w:rsid w:val="00D95297"/>
    <w:rsid w:val="00DA127F"/>
    <w:rsid w:val="00DA1A71"/>
    <w:rsid w:val="00DA281D"/>
    <w:rsid w:val="00DA3BD4"/>
    <w:rsid w:val="00DA3C65"/>
    <w:rsid w:val="00DA3CE3"/>
    <w:rsid w:val="00DA3E4E"/>
    <w:rsid w:val="00DA4B6E"/>
    <w:rsid w:val="00DA4CFC"/>
    <w:rsid w:val="00DA57FA"/>
    <w:rsid w:val="00DA60FB"/>
    <w:rsid w:val="00DA6C57"/>
    <w:rsid w:val="00DB0794"/>
    <w:rsid w:val="00DB0CF6"/>
    <w:rsid w:val="00DB3C03"/>
    <w:rsid w:val="00DB4DA8"/>
    <w:rsid w:val="00DB5DD4"/>
    <w:rsid w:val="00DB64BD"/>
    <w:rsid w:val="00DB689B"/>
    <w:rsid w:val="00DB6BF1"/>
    <w:rsid w:val="00DB6D8D"/>
    <w:rsid w:val="00DC0D6F"/>
    <w:rsid w:val="00DC1B1B"/>
    <w:rsid w:val="00DC5AFC"/>
    <w:rsid w:val="00DD161E"/>
    <w:rsid w:val="00DD1E50"/>
    <w:rsid w:val="00DD2F75"/>
    <w:rsid w:val="00DD4FA6"/>
    <w:rsid w:val="00DD740F"/>
    <w:rsid w:val="00DD7D11"/>
    <w:rsid w:val="00DE338F"/>
    <w:rsid w:val="00DE3C5E"/>
    <w:rsid w:val="00DE4676"/>
    <w:rsid w:val="00DE4C24"/>
    <w:rsid w:val="00DE762D"/>
    <w:rsid w:val="00DF032E"/>
    <w:rsid w:val="00DF1DC1"/>
    <w:rsid w:val="00DF2C96"/>
    <w:rsid w:val="00DF56A3"/>
    <w:rsid w:val="00DF751A"/>
    <w:rsid w:val="00E030D7"/>
    <w:rsid w:val="00E050F5"/>
    <w:rsid w:val="00E062A3"/>
    <w:rsid w:val="00E10326"/>
    <w:rsid w:val="00E104D7"/>
    <w:rsid w:val="00E10B1E"/>
    <w:rsid w:val="00E113E4"/>
    <w:rsid w:val="00E128BD"/>
    <w:rsid w:val="00E12A44"/>
    <w:rsid w:val="00E131AD"/>
    <w:rsid w:val="00E1397E"/>
    <w:rsid w:val="00E1416F"/>
    <w:rsid w:val="00E178EF"/>
    <w:rsid w:val="00E17E1E"/>
    <w:rsid w:val="00E2069B"/>
    <w:rsid w:val="00E21962"/>
    <w:rsid w:val="00E22E37"/>
    <w:rsid w:val="00E237A6"/>
    <w:rsid w:val="00E2584B"/>
    <w:rsid w:val="00E25EE3"/>
    <w:rsid w:val="00E26DD3"/>
    <w:rsid w:val="00E307EC"/>
    <w:rsid w:val="00E31E61"/>
    <w:rsid w:val="00E37989"/>
    <w:rsid w:val="00E4023F"/>
    <w:rsid w:val="00E427B7"/>
    <w:rsid w:val="00E42804"/>
    <w:rsid w:val="00E43566"/>
    <w:rsid w:val="00E43CAD"/>
    <w:rsid w:val="00E43DDC"/>
    <w:rsid w:val="00E4459A"/>
    <w:rsid w:val="00E44943"/>
    <w:rsid w:val="00E46071"/>
    <w:rsid w:val="00E460EF"/>
    <w:rsid w:val="00E46942"/>
    <w:rsid w:val="00E50ABD"/>
    <w:rsid w:val="00E52510"/>
    <w:rsid w:val="00E563CD"/>
    <w:rsid w:val="00E56C8D"/>
    <w:rsid w:val="00E57A57"/>
    <w:rsid w:val="00E605B9"/>
    <w:rsid w:val="00E61284"/>
    <w:rsid w:val="00E61775"/>
    <w:rsid w:val="00E63A37"/>
    <w:rsid w:val="00E65AFA"/>
    <w:rsid w:val="00E674EC"/>
    <w:rsid w:val="00E67A02"/>
    <w:rsid w:val="00E713B9"/>
    <w:rsid w:val="00E7151F"/>
    <w:rsid w:val="00E73573"/>
    <w:rsid w:val="00E73F90"/>
    <w:rsid w:val="00E7418F"/>
    <w:rsid w:val="00E75611"/>
    <w:rsid w:val="00E75924"/>
    <w:rsid w:val="00E75E18"/>
    <w:rsid w:val="00E80410"/>
    <w:rsid w:val="00E85050"/>
    <w:rsid w:val="00E8774A"/>
    <w:rsid w:val="00E90749"/>
    <w:rsid w:val="00E90E6F"/>
    <w:rsid w:val="00E9187E"/>
    <w:rsid w:val="00E92B00"/>
    <w:rsid w:val="00E936D7"/>
    <w:rsid w:val="00E969BD"/>
    <w:rsid w:val="00E97139"/>
    <w:rsid w:val="00E9787F"/>
    <w:rsid w:val="00E97886"/>
    <w:rsid w:val="00E97B0B"/>
    <w:rsid w:val="00EA03C1"/>
    <w:rsid w:val="00EA3598"/>
    <w:rsid w:val="00EA3D64"/>
    <w:rsid w:val="00EA3DA0"/>
    <w:rsid w:val="00EA42C9"/>
    <w:rsid w:val="00EA4FA4"/>
    <w:rsid w:val="00EA6477"/>
    <w:rsid w:val="00EA7BA7"/>
    <w:rsid w:val="00EA7F44"/>
    <w:rsid w:val="00EB2218"/>
    <w:rsid w:val="00EB38F9"/>
    <w:rsid w:val="00EB5015"/>
    <w:rsid w:val="00EB58DF"/>
    <w:rsid w:val="00EB66C9"/>
    <w:rsid w:val="00EB6E31"/>
    <w:rsid w:val="00EC0546"/>
    <w:rsid w:val="00EC1419"/>
    <w:rsid w:val="00EC20AF"/>
    <w:rsid w:val="00EC51AB"/>
    <w:rsid w:val="00EC6BE9"/>
    <w:rsid w:val="00EC7308"/>
    <w:rsid w:val="00ED0354"/>
    <w:rsid w:val="00ED0488"/>
    <w:rsid w:val="00ED2C59"/>
    <w:rsid w:val="00ED5487"/>
    <w:rsid w:val="00ED5F6A"/>
    <w:rsid w:val="00ED6181"/>
    <w:rsid w:val="00ED65A0"/>
    <w:rsid w:val="00ED6605"/>
    <w:rsid w:val="00EE31A1"/>
    <w:rsid w:val="00EE63E5"/>
    <w:rsid w:val="00EF06D8"/>
    <w:rsid w:val="00EF23A3"/>
    <w:rsid w:val="00EF2509"/>
    <w:rsid w:val="00EF54FE"/>
    <w:rsid w:val="00EF7D2B"/>
    <w:rsid w:val="00F02118"/>
    <w:rsid w:val="00F02995"/>
    <w:rsid w:val="00F034A3"/>
    <w:rsid w:val="00F03FCD"/>
    <w:rsid w:val="00F04697"/>
    <w:rsid w:val="00F04BCD"/>
    <w:rsid w:val="00F04BEC"/>
    <w:rsid w:val="00F04D3E"/>
    <w:rsid w:val="00F06C57"/>
    <w:rsid w:val="00F10DAA"/>
    <w:rsid w:val="00F114A0"/>
    <w:rsid w:val="00F155C8"/>
    <w:rsid w:val="00F1623B"/>
    <w:rsid w:val="00F164FE"/>
    <w:rsid w:val="00F1728F"/>
    <w:rsid w:val="00F17B92"/>
    <w:rsid w:val="00F17E2E"/>
    <w:rsid w:val="00F20BB6"/>
    <w:rsid w:val="00F239FE"/>
    <w:rsid w:val="00F2427F"/>
    <w:rsid w:val="00F24D7B"/>
    <w:rsid w:val="00F276F9"/>
    <w:rsid w:val="00F27909"/>
    <w:rsid w:val="00F27BC8"/>
    <w:rsid w:val="00F30D25"/>
    <w:rsid w:val="00F359D3"/>
    <w:rsid w:val="00F36CBF"/>
    <w:rsid w:val="00F4033B"/>
    <w:rsid w:val="00F41914"/>
    <w:rsid w:val="00F41ABA"/>
    <w:rsid w:val="00F41D90"/>
    <w:rsid w:val="00F422DD"/>
    <w:rsid w:val="00F43360"/>
    <w:rsid w:val="00F43CC0"/>
    <w:rsid w:val="00F44A41"/>
    <w:rsid w:val="00F44C9C"/>
    <w:rsid w:val="00F46317"/>
    <w:rsid w:val="00F46844"/>
    <w:rsid w:val="00F500D0"/>
    <w:rsid w:val="00F51097"/>
    <w:rsid w:val="00F51145"/>
    <w:rsid w:val="00F518CB"/>
    <w:rsid w:val="00F53360"/>
    <w:rsid w:val="00F54476"/>
    <w:rsid w:val="00F54EEF"/>
    <w:rsid w:val="00F55990"/>
    <w:rsid w:val="00F578F7"/>
    <w:rsid w:val="00F6114F"/>
    <w:rsid w:val="00F6263D"/>
    <w:rsid w:val="00F632BC"/>
    <w:rsid w:val="00F64E53"/>
    <w:rsid w:val="00F6694A"/>
    <w:rsid w:val="00F67C72"/>
    <w:rsid w:val="00F707A9"/>
    <w:rsid w:val="00F71997"/>
    <w:rsid w:val="00F71A6C"/>
    <w:rsid w:val="00F71BF6"/>
    <w:rsid w:val="00F723BD"/>
    <w:rsid w:val="00F745B1"/>
    <w:rsid w:val="00F750F8"/>
    <w:rsid w:val="00F759FE"/>
    <w:rsid w:val="00F7719F"/>
    <w:rsid w:val="00F80939"/>
    <w:rsid w:val="00F811F1"/>
    <w:rsid w:val="00F82106"/>
    <w:rsid w:val="00F82166"/>
    <w:rsid w:val="00F83E50"/>
    <w:rsid w:val="00F87032"/>
    <w:rsid w:val="00F872FF"/>
    <w:rsid w:val="00F91267"/>
    <w:rsid w:val="00F924E5"/>
    <w:rsid w:val="00F94E66"/>
    <w:rsid w:val="00F9530E"/>
    <w:rsid w:val="00F958B1"/>
    <w:rsid w:val="00F964D0"/>
    <w:rsid w:val="00F96AAC"/>
    <w:rsid w:val="00F96E9F"/>
    <w:rsid w:val="00FA0E9A"/>
    <w:rsid w:val="00FA369B"/>
    <w:rsid w:val="00FA5475"/>
    <w:rsid w:val="00FA5587"/>
    <w:rsid w:val="00FA60F9"/>
    <w:rsid w:val="00FA6738"/>
    <w:rsid w:val="00FA6D34"/>
    <w:rsid w:val="00FA6DCA"/>
    <w:rsid w:val="00FA78F0"/>
    <w:rsid w:val="00FB05F1"/>
    <w:rsid w:val="00FB0CBE"/>
    <w:rsid w:val="00FB282A"/>
    <w:rsid w:val="00FB3E87"/>
    <w:rsid w:val="00FB437B"/>
    <w:rsid w:val="00FB5609"/>
    <w:rsid w:val="00FB75A2"/>
    <w:rsid w:val="00FC00DA"/>
    <w:rsid w:val="00FC0492"/>
    <w:rsid w:val="00FC1490"/>
    <w:rsid w:val="00FC429C"/>
    <w:rsid w:val="00FC7FB5"/>
    <w:rsid w:val="00FD34DE"/>
    <w:rsid w:val="00FD455F"/>
    <w:rsid w:val="00FD4DFD"/>
    <w:rsid w:val="00FD5965"/>
    <w:rsid w:val="00FD6812"/>
    <w:rsid w:val="00FE00D1"/>
    <w:rsid w:val="00FE0119"/>
    <w:rsid w:val="00FE1CEC"/>
    <w:rsid w:val="00FE2B0D"/>
    <w:rsid w:val="00FE56DC"/>
    <w:rsid w:val="00FE574E"/>
    <w:rsid w:val="00FE66A2"/>
    <w:rsid w:val="00FE79B3"/>
    <w:rsid w:val="00FF0192"/>
    <w:rsid w:val="00FF063E"/>
    <w:rsid w:val="00FF0A24"/>
    <w:rsid w:val="00FF0DF0"/>
    <w:rsid w:val="00FF24E2"/>
    <w:rsid w:val="00FF26FA"/>
    <w:rsid w:val="00FF3706"/>
    <w:rsid w:val="00FF3924"/>
    <w:rsid w:val="00FF4087"/>
    <w:rsid w:val="00FF507F"/>
    <w:rsid w:val="00FF55A5"/>
    <w:rsid w:val="00FF64E6"/>
    <w:rsid w:val="00FF6CC4"/>
    <w:rsid w:val="016163C9"/>
    <w:rsid w:val="022E5A6D"/>
    <w:rsid w:val="035320F6"/>
    <w:rsid w:val="039BCBCE"/>
    <w:rsid w:val="03A87768"/>
    <w:rsid w:val="048E3E31"/>
    <w:rsid w:val="04C6E408"/>
    <w:rsid w:val="05702FAF"/>
    <w:rsid w:val="0574122C"/>
    <w:rsid w:val="057B81E0"/>
    <w:rsid w:val="067FE88E"/>
    <w:rsid w:val="06A44F4F"/>
    <w:rsid w:val="0714CD7F"/>
    <w:rsid w:val="073B4924"/>
    <w:rsid w:val="074A802A"/>
    <w:rsid w:val="08401FB0"/>
    <w:rsid w:val="0861E966"/>
    <w:rsid w:val="09649A2B"/>
    <w:rsid w:val="09E1949B"/>
    <w:rsid w:val="0A2C3D7B"/>
    <w:rsid w:val="0A7643E5"/>
    <w:rsid w:val="0AE3036F"/>
    <w:rsid w:val="0AEA2E36"/>
    <w:rsid w:val="0B08F32F"/>
    <w:rsid w:val="0BCB24BA"/>
    <w:rsid w:val="0BF0BE02"/>
    <w:rsid w:val="0CE26D09"/>
    <w:rsid w:val="0CFE94F8"/>
    <w:rsid w:val="0DD346C3"/>
    <w:rsid w:val="0EB3AF02"/>
    <w:rsid w:val="0ECAB8B6"/>
    <w:rsid w:val="0FDDBDD1"/>
    <w:rsid w:val="1035C574"/>
    <w:rsid w:val="10390F17"/>
    <w:rsid w:val="104BF04B"/>
    <w:rsid w:val="10584896"/>
    <w:rsid w:val="1094355C"/>
    <w:rsid w:val="114B5487"/>
    <w:rsid w:val="115103F1"/>
    <w:rsid w:val="11BC5B53"/>
    <w:rsid w:val="121D9C40"/>
    <w:rsid w:val="12270BA1"/>
    <w:rsid w:val="1300BAD9"/>
    <w:rsid w:val="134510EF"/>
    <w:rsid w:val="13B9BD19"/>
    <w:rsid w:val="14ACB764"/>
    <w:rsid w:val="1525495F"/>
    <w:rsid w:val="1715CD24"/>
    <w:rsid w:val="179CB9B3"/>
    <w:rsid w:val="1816449C"/>
    <w:rsid w:val="184A22C4"/>
    <w:rsid w:val="1855E7CD"/>
    <w:rsid w:val="187D9CD6"/>
    <w:rsid w:val="18A74B7B"/>
    <w:rsid w:val="194C09AB"/>
    <w:rsid w:val="1965F2DB"/>
    <w:rsid w:val="1AC1388E"/>
    <w:rsid w:val="1AF60E0D"/>
    <w:rsid w:val="1BA50829"/>
    <w:rsid w:val="1BD9D72C"/>
    <w:rsid w:val="1C0D3D6E"/>
    <w:rsid w:val="1D18FF2C"/>
    <w:rsid w:val="1DD1DEB1"/>
    <w:rsid w:val="1DDA798F"/>
    <w:rsid w:val="1E083F26"/>
    <w:rsid w:val="1E1D4747"/>
    <w:rsid w:val="1E3C721C"/>
    <w:rsid w:val="1F1DF015"/>
    <w:rsid w:val="1F4F4C4E"/>
    <w:rsid w:val="1F63C94E"/>
    <w:rsid w:val="20064446"/>
    <w:rsid w:val="2084AB8E"/>
    <w:rsid w:val="20E21247"/>
    <w:rsid w:val="20EAB294"/>
    <w:rsid w:val="217F39F8"/>
    <w:rsid w:val="2237E502"/>
    <w:rsid w:val="22484FF7"/>
    <w:rsid w:val="228F6885"/>
    <w:rsid w:val="22A32F5D"/>
    <w:rsid w:val="23225694"/>
    <w:rsid w:val="236B9736"/>
    <w:rsid w:val="23D1EB21"/>
    <w:rsid w:val="24467446"/>
    <w:rsid w:val="244CA58C"/>
    <w:rsid w:val="24BD30AF"/>
    <w:rsid w:val="2557B1C9"/>
    <w:rsid w:val="2852601E"/>
    <w:rsid w:val="285B63AC"/>
    <w:rsid w:val="28C6AE90"/>
    <w:rsid w:val="295C6DFE"/>
    <w:rsid w:val="295F3D71"/>
    <w:rsid w:val="2A4AEA59"/>
    <w:rsid w:val="2A5A3E55"/>
    <w:rsid w:val="2A749715"/>
    <w:rsid w:val="2BBB9F65"/>
    <w:rsid w:val="2CE5E732"/>
    <w:rsid w:val="2D0EEDF5"/>
    <w:rsid w:val="2DDC0505"/>
    <w:rsid w:val="2E4FA49B"/>
    <w:rsid w:val="2F4B2AD9"/>
    <w:rsid w:val="2FB466CB"/>
    <w:rsid w:val="3059B30E"/>
    <w:rsid w:val="309273A5"/>
    <w:rsid w:val="30CAF4A8"/>
    <w:rsid w:val="313C6207"/>
    <w:rsid w:val="31EDBA10"/>
    <w:rsid w:val="339FFF40"/>
    <w:rsid w:val="33FDC113"/>
    <w:rsid w:val="3415D726"/>
    <w:rsid w:val="344F2821"/>
    <w:rsid w:val="3460A3A1"/>
    <w:rsid w:val="34A7D877"/>
    <w:rsid w:val="34AC2870"/>
    <w:rsid w:val="3793B555"/>
    <w:rsid w:val="37FFC8B1"/>
    <w:rsid w:val="381AE1F3"/>
    <w:rsid w:val="38314D74"/>
    <w:rsid w:val="3859661E"/>
    <w:rsid w:val="38B70358"/>
    <w:rsid w:val="39DFA388"/>
    <w:rsid w:val="3A261529"/>
    <w:rsid w:val="3AF5CC4C"/>
    <w:rsid w:val="3B098B5C"/>
    <w:rsid w:val="3B0DB257"/>
    <w:rsid w:val="3E53FEAC"/>
    <w:rsid w:val="3E670405"/>
    <w:rsid w:val="3EFCD5B3"/>
    <w:rsid w:val="3FC8BB40"/>
    <w:rsid w:val="3FF1629C"/>
    <w:rsid w:val="3FF7BD3D"/>
    <w:rsid w:val="40624134"/>
    <w:rsid w:val="409967D0"/>
    <w:rsid w:val="409ECDE2"/>
    <w:rsid w:val="41146C8B"/>
    <w:rsid w:val="411B9E1F"/>
    <w:rsid w:val="416038ED"/>
    <w:rsid w:val="418B290F"/>
    <w:rsid w:val="41ACB88E"/>
    <w:rsid w:val="42365679"/>
    <w:rsid w:val="423F225D"/>
    <w:rsid w:val="42DAC316"/>
    <w:rsid w:val="43414C5E"/>
    <w:rsid w:val="4419249D"/>
    <w:rsid w:val="447A1E96"/>
    <w:rsid w:val="44C0DE05"/>
    <w:rsid w:val="456742C4"/>
    <w:rsid w:val="46E9634A"/>
    <w:rsid w:val="4703BE00"/>
    <w:rsid w:val="476BA749"/>
    <w:rsid w:val="4905C27C"/>
    <w:rsid w:val="491AA498"/>
    <w:rsid w:val="4957742C"/>
    <w:rsid w:val="4A0165F8"/>
    <w:rsid w:val="4A6B6184"/>
    <w:rsid w:val="4A9A8E4D"/>
    <w:rsid w:val="4AAA7C2F"/>
    <w:rsid w:val="4B216107"/>
    <w:rsid w:val="4B321328"/>
    <w:rsid w:val="4B558269"/>
    <w:rsid w:val="4C3B2462"/>
    <w:rsid w:val="4C86A388"/>
    <w:rsid w:val="4D63D707"/>
    <w:rsid w:val="4D69200B"/>
    <w:rsid w:val="4DB61C8D"/>
    <w:rsid w:val="4E30F9F2"/>
    <w:rsid w:val="4E7F53D8"/>
    <w:rsid w:val="4EA32068"/>
    <w:rsid w:val="4ECEB239"/>
    <w:rsid w:val="4EEFB4A3"/>
    <w:rsid w:val="4F29DC62"/>
    <w:rsid w:val="4F82C765"/>
    <w:rsid w:val="4F8493DF"/>
    <w:rsid w:val="502201CD"/>
    <w:rsid w:val="503B051D"/>
    <w:rsid w:val="504E8409"/>
    <w:rsid w:val="508B8893"/>
    <w:rsid w:val="50911755"/>
    <w:rsid w:val="51052D9B"/>
    <w:rsid w:val="51EDD5B0"/>
    <w:rsid w:val="52013A89"/>
    <w:rsid w:val="52966AC4"/>
    <w:rsid w:val="52A4588A"/>
    <w:rsid w:val="52AF3468"/>
    <w:rsid w:val="52CCC9B4"/>
    <w:rsid w:val="5360AAA7"/>
    <w:rsid w:val="537B2B90"/>
    <w:rsid w:val="5386BC79"/>
    <w:rsid w:val="539E7E59"/>
    <w:rsid w:val="53BE4305"/>
    <w:rsid w:val="54591D28"/>
    <w:rsid w:val="54925073"/>
    <w:rsid w:val="54A505C1"/>
    <w:rsid w:val="54D4D5BB"/>
    <w:rsid w:val="54E6856C"/>
    <w:rsid w:val="55498E15"/>
    <w:rsid w:val="55C3D5D6"/>
    <w:rsid w:val="560B3758"/>
    <w:rsid w:val="576B646F"/>
    <w:rsid w:val="57E7BBE5"/>
    <w:rsid w:val="587D39A0"/>
    <w:rsid w:val="588A58C7"/>
    <w:rsid w:val="58A1ECA4"/>
    <w:rsid w:val="59B4C6AB"/>
    <w:rsid w:val="5A0015EC"/>
    <w:rsid w:val="5A2F9F0E"/>
    <w:rsid w:val="5A556D80"/>
    <w:rsid w:val="5B830386"/>
    <w:rsid w:val="5C456693"/>
    <w:rsid w:val="5C49B0F7"/>
    <w:rsid w:val="5C4CA729"/>
    <w:rsid w:val="5CEC2FE4"/>
    <w:rsid w:val="5CFD5FC8"/>
    <w:rsid w:val="5D04CEB4"/>
    <w:rsid w:val="5D564DAA"/>
    <w:rsid w:val="5D791CB7"/>
    <w:rsid w:val="5DA1F6EC"/>
    <w:rsid w:val="5E1178FD"/>
    <w:rsid w:val="5E26AFE3"/>
    <w:rsid w:val="5E3E635A"/>
    <w:rsid w:val="5EED9E40"/>
    <w:rsid w:val="5F0E2595"/>
    <w:rsid w:val="5F55090A"/>
    <w:rsid w:val="5F68A9BF"/>
    <w:rsid w:val="5FE875A0"/>
    <w:rsid w:val="60002C72"/>
    <w:rsid w:val="606D1512"/>
    <w:rsid w:val="6076661B"/>
    <w:rsid w:val="61166196"/>
    <w:rsid w:val="61212A96"/>
    <w:rsid w:val="612FF91B"/>
    <w:rsid w:val="62A14380"/>
    <w:rsid w:val="62D76CB6"/>
    <w:rsid w:val="63CEB346"/>
    <w:rsid w:val="6401E157"/>
    <w:rsid w:val="64BC9330"/>
    <w:rsid w:val="64C41341"/>
    <w:rsid w:val="661B8EC3"/>
    <w:rsid w:val="671C32D9"/>
    <w:rsid w:val="6769C2BC"/>
    <w:rsid w:val="67876734"/>
    <w:rsid w:val="67A84F46"/>
    <w:rsid w:val="6818731D"/>
    <w:rsid w:val="683B5E30"/>
    <w:rsid w:val="6933AE01"/>
    <w:rsid w:val="69BDDC60"/>
    <w:rsid w:val="6A535D01"/>
    <w:rsid w:val="6A586424"/>
    <w:rsid w:val="6A912996"/>
    <w:rsid w:val="6C1AB839"/>
    <w:rsid w:val="6CECEE69"/>
    <w:rsid w:val="6E4103A6"/>
    <w:rsid w:val="6E8E0BFF"/>
    <w:rsid w:val="6FCDDFCE"/>
    <w:rsid w:val="700D335C"/>
    <w:rsid w:val="702A6485"/>
    <w:rsid w:val="70909DF9"/>
    <w:rsid w:val="70EA7498"/>
    <w:rsid w:val="7136A109"/>
    <w:rsid w:val="715595EB"/>
    <w:rsid w:val="7225B9AA"/>
    <w:rsid w:val="72DBC136"/>
    <w:rsid w:val="73952F8F"/>
    <w:rsid w:val="73BF230C"/>
    <w:rsid w:val="74CA4A3C"/>
    <w:rsid w:val="7571CBC9"/>
    <w:rsid w:val="768C8D51"/>
    <w:rsid w:val="76B8DBD7"/>
    <w:rsid w:val="773DF07D"/>
    <w:rsid w:val="7756BC57"/>
    <w:rsid w:val="77B127FE"/>
    <w:rsid w:val="77B2FA01"/>
    <w:rsid w:val="7807E90E"/>
    <w:rsid w:val="7845FF90"/>
    <w:rsid w:val="78CB2B9D"/>
    <w:rsid w:val="7941D04A"/>
    <w:rsid w:val="7A43B6A3"/>
    <w:rsid w:val="7A4DD3A9"/>
    <w:rsid w:val="7A573E42"/>
    <w:rsid w:val="7AF39C46"/>
    <w:rsid w:val="7AF7137B"/>
    <w:rsid w:val="7B37CF84"/>
    <w:rsid w:val="7B3AF9C4"/>
    <w:rsid w:val="7C746D87"/>
    <w:rsid w:val="7C87E8F9"/>
    <w:rsid w:val="7C995021"/>
    <w:rsid w:val="7CA54884"/>
    <w:rsid w:val="7CD309D4"/>
    <w:rsid w:val="7CD454E1"/>
    <w:rsid w:val="7D3240EA"/>
    <w:rsid w:val="7D3717AC"/>
    <w:rsid w:val="7DAF4490"/>
    <w:rsid w:val="7E380EA0"/>
    <w:rsid w:val="7E7C0F15"/>
    <w:rsid w:val="7EC6A232"/>
    <w:rsid w:val="7ED46B3A"/>
    <w:rsid w:val="7FA5B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7985D8C"/>
  <w15:chartTrackingRefBased/>
  <w15:docId w15:val="{8CC34806-C72A-443F-90B7-777954207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7C27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846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8467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74554"/>
    <w:pPr>
      <w:ind w:left="720"/>
    </w:pPr>
  </w:style>
  <w:style w:type="paragraph" w:styleId="Header">
    <w:name w:val="header"/>
    <w:basedOn w:val="Normal"/>
    <w:link w:val="HeaderChar"/>
    <w:rsid w:val="0022651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2651E"/>
    <w:rPr>
      <w:sz w:val="24"/>
      <w:szCs w:val="24"/>
    </w:rPr>
  </w:style>
  <w:style w:type="paragraph" w:styleId="Footer">
    <w:name w:val="footer"/>
    <w:basedOn w:val="Normal"/>
    <w:link w:val="FooterChar"/>
    <w:rsid w:val="0022651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22651E"/>
    <w:rPr>
      <w:sz w:val="24"/>
      <w:szCs w:val="24"/>
    </w:rPr>
  </w:style>
  <w:style w:type="table" w:styleId="TableGrid">
    <w:name w:val="Table Grid"/>
    <w:basedOn w:val="TableNormal"/>
    <w:rsid w:val="00784C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4E1B7D"/>
    <w:pPr>
      <w:spacing w:before="100" w:beforeAutospacing="1" w:after="100" w:afterAutospacing="1"/>
    </w:pPr>
  </w:style>
  <w:style w:type="character" w:customStyle="1" w:styleId="normaltextrun">
    <w:name w:val="normaltextrun"/>
    <w:basedOn w:val="DefaultParagraphFont"/>
    <w:rsid w:val="004E1B7D"/>
  </w:style>
  <w:style w:type="character" w:customStyle="1" w:styleId="eop">
    <w:name w:val="eop"/>
    <w:basedOn w:val="DefaultParagraphFont"/>
    <w:rsid w:val="004E1B7D"/>
  </w:style>
  <w:style w:type="paragraph" w:styleId="NoSpacing">
    <w:name w:val="No Spacing"/>
    <w:uiPriority w:val="1"/>
    <w:qFormat/>
    <w:rsid w:val="00FF55A5"/>
    <w:rPr>
      <w:rFonts w:asciiTheme="minorHAnsi" w:eastAsiaTheme="minorHAnsi" w:hAnsiTheme="minorHAnsi" w:cstheme="minorBidi"/>
      <w:sz w:val="22"/>
      <w:szCs w:val="22"/>
    </w:rPr>
  </w:style>
  <w:style w:type="character" w:customStyle="1" w:styleId="tabchar">
    <w:name w:val="tabchar"/>
    <w:basedOn w:val="DefaultParagraphFont"/>
    <w:rsid w:val="00E43DDC"/>
  </w:style>
  <w:style w:type="character" w:customStyle="1" w:styleId="spelle">
    <w:name w:val="spelle"/>
    <w:basedOn w:val="DefaultParagraphFont"/>
    <w:rsid w:val="004C4D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6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24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0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3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9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12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2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3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4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6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0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42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9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7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98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6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4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0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4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73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36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9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10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6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0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3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623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27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5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4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2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9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49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4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26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1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2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562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54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04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49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77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35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322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35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4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7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5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3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93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1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76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9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92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5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01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1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9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7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84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94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8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4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36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72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05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2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98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0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23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47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0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9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40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2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88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E7B448-8572-4003-82C1-2817379006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Central School District No</vt:lpstr>
    </vt:vector>
  </TitlesOfParts>
  <Company>Hewlett-Packard Company</Company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Central School District No</dc:title>
  <dc:subject/>
  <dc:creator>West Central School District</dc:creator>
  <cp:keywords/>
  <dc:description/>
  <cp:lastModifiedBy>Stuessi, Krista K</cp:lastModifiedBy>
  <cp:revision>3</cp:revision>
  <cp:lastPrinted>2021-04-19T21:24:00Z</cp:lastPrinted>
  <dcterms:created xsi:type="dcterms:W3CDTF">2021-04-19T21:24:00Z</dcterms:created>
  <dcterms:modified xsi:type="dcterms:W3CDTF">2021-04-19T21:24:00Z</dcterms:modified>
</cp:coreProperties>
</file>